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E0" w:rsidRPr="00FD5E4A" w:rsidRDefault="00D653E0" w:rsidP="00D653E0">
      <w:pPr>
        <w:spacing w:line="276" w:lineRule="auto"/>
        <w:jc w:val="center"/>
        <w:rPr>
          <w:b/>
          <w:i/>
          <w:u w:val="single"/>
        </w:rPr>
      </w:pPr>
      <w:proofErr w:type="gramStart"/>
      <w:r w:rsidRPr="00FD5E4A">
        <w:rPr>
          <w:b/>
          <w:i/>
          <w:u w:val="single"/>
        </w:rPr>
        <w:t>Муниципальное</w:t>
      </w:r>
      <w:proofErr w:type="gramEnd"/>
      <w:r w:rsidRPr="00FD5E4A">
        <w:rPr>
          <w:b/>
          <w:i/>
          <w:u w:val="single"/>
        </w:rPr>
        <w:t xml:space="preserve">  бюджетное  дошкольное образовательное  учреждений</w:t>
      </w:r>
    </w:p>
    <w:p w:rsidR="00D653E0" w:rsidRPr="00FD5E4A" w:rsidRDefault="00D653E0" w:rsidP="00D653E0">
      <w:pPr>
        <w:spacing w:line="276" w:lineRule="auto"/>
        <w:jc w:val="center"/>
        <w:rPr>
          <w:b/>
          <w:i/>
          <w:u w:val="single"/>
        </w:rPr>
      </w:pPr>
      <w:r w:rsidRPr="00FD5E4A">
        <w:rPr>
          <w:b/>
          <w:i/>
          <w:u w:val="single"/>
        </w:rPr>
        <w:t xml:space="preserve"> «Детский сад  № 9»</w:t>
      </w:r>
    </w:p>
    <w:p w:rsidR="00D653E0" w:rsidRPr="00FD5E4A" w:rsidRDefault="00D653E0" w:rsidP="00D653E0">
      <w:pPr>
        <w:spacing w:line="276" w:lineRule="auto"/>
        <w:jc w:val="center"/>
        <w:rPr>
          <w:sz w:val="20"/>
          <w:szCs w:val="20"/>
        </w:rPr>
      </w:pPr>
      <w:r w:rsidRPr="00FD5E4A">
        <w:rPr>
          <w:sz w:val="20"/>
          <w:szCs w:val="20"/>
        </w:rPr>
        <w:t xml:space="preserve">ЮВР </w:t>
      </w:r>
      <w:proofErr w:type="spellStart"/>
      <w:r w:rsidRPr="00FD5E4A">
        <w:rPr>
          <w:sz w:val="20"/>
          <w:szCs w:val="20"/>
        </w:rPr>
        <w:t>мкр</w:t>
      </w:r>
      <w:proofErr w:type="spellEnd"/>
      <w:r w:rsidRPr="00FD5E4A">
        <w:rPr>
          <w:sz w:val="20"/>
          <w:szCs w:val="20"/>
        </w:rPr>
        <w:t xml:space="preserve">, 25А    Ачинск, Красноярский край, 662159, </w:t>
      </w:r>
    </w:p>
    <w:p w:rsidR="00D653E0" w:rsidRPr="00FD5E4A" w:rsidRDefault="00D653E0" w:rsidP="00F3183D">
      <w:pPr>
        <w:spacing w:line="276" w:lineRule="auto"/>
        <w:jc w:val="center"/>
        <w:rPr>
          <w:sz w:val="20"/>
          <w:szCs w:val="20"/>
          <w:lang w:val="en-US"/>
        </w:rPr>
      </w:pPr>
      <w:r w:rsidRPr="00FD5E4A">
        <w:rPr>
          <w:b/>
          <w:sz w:val="20"/>
          <w:szCs w:val="20"/>
        </w:rPr>
        <w:t>Тел</w:t>
      </w:r>
      <w:r w:rsidRPr="00FD5E4A">
        <w:rPr>
          <w:b/>
          <w:sz w:val="20"/>
          <w:szCs w:val="20"/>
          <w:lang w:val="en-US"/>
        </w:rPr>
        <w:t xml:space="preserve">  8(39151) 2 7277</w:t>
      </w:r>
      <w:r w:rsidRPr="00FD5E4A">
        <w:rPr>
          <w:sz w:val="20"/>
          <w:szCs w:val="20"/>
          <w:lang w:val="en-US"/>
        </w:rPr>
        <w:t xml:space="preserve">e-mail:  </w:t>
      </w:r>
      <w:r w:rsidRPr="00FD5E4A">
        <w:rPr>
          <w:rStyle w:val="dropdown-user-namefirst-letter"/>
          <w:sz w:val="20"/>
          <w:szCs w:val="20"/>
          <w:shd w:val="clear" w:color="auto" w:fill="FFFFFF"/>
          <w:lang w:val="en-US"/>
        </w:rPr>
        <w:t>d</w:t>
      </w:r>
      <w:r w:rsidRPr="00FD5E4A">
        <w:rPr>
          <w:sz w:val="20"/>
          <w:szCs w:val="20"/>
          <w:shd w:val="clear" w:color="auto" w:fill="FFFFFF"/>
          <w:lang w:val="en-US"/>
        </w:rPr>
        <w:t>etsk.9@yandex.ru</w:t>
      </w:r>
    </w:p>
    <w:p w:rsidR="00D653E0" w:rsidRPr="00FD5E4A" w:rsidRDefault="00D653E0" w:rsidP="00D653E0">
      <w:pPr>
        <w:jc w:val="center"/>
        <w:rPr>
          <w:b/>
          <w:i/>
          <w:lang w:val="en-US"/>
        </w:rPr>
      </w:pPr>
    </w:p>
    <w:p w:rsidR="00D653E0" w:rsidRPr="00FD5E4A" w:rsidRDefault="005D7C8A" w:rsidP="00F3183D">
      <w:pPr>
        <w:jc w:val="center"/>
        <w:rPr>
          <w:b/>
          <w:i/>
        </w:rPr>
      </w:pPr>
      <w:r>
        <w:rPr>
          <w:b/>
          <w:i/>
        </w:rPr>
        <w:t xml:space="preserve">План – график </w:t>
      </w:r>
      <w:r w:rsidR="00D653E0" w:rsidRPr="00FD5E4A">
        <w:rPr>
          <w:b/>
          <w:i/>
        </w:rPr>
        <w:t xml:space="preserve"> по</w:t>
      </w:r>
      <w:r w:rsidR="00FD5E4A" w:rsidRPr="00FD5E4A">
        <w:rPr>
          <w:b/>
          <w:i/>
        </w:rPr>
        <w:t xml:space="preserve"> </w:t>
      </w:r>
      <w:r w:rsidR="00FD5E4A">
        <w:rPr>
          <w:b/>
          <w:i/>
        </w:rPr>
        <w:t>реализации</w:t>
      </w:r>
      <w:r w:rsidR="00FD5E4A" w:rsidRPr="00FD5E4A">
        <w:rPr>
          <w:b/>
          <w:i/>
        </w:rPr>
        <w:t xml:space="preserve"> </w:t>
      </w:r>
      <w:r w:rsidR="00D653E0" w:rsidRPr="00FD5E4A">
        <w:rPr>
          <w:b/>
          <w:i/>
        </w:rPr>
        <w:t>мероприятий</w:t>
      </w:r>
      <w:r w:rsidR="00FD5E4A" w:rsidRPr="00FD5E4A">
        <w:rPr>
          <w:b/>
          <w:i/>
        </w:rPr>
        <w:t xml:space="preserve"> </w:t>
      </w:r>
      <w:r w:rsidR="00D653E0" w:rsidRPr="00FD5E4A">
        <w:rPr>
          <w:b/>
          <w:i/>
        </w:rPr>
        <w:t>направленных</w:t>
      </w:r>
      <w:r w:rsidR="00FD5E4A" w:rsidRPr="00FD5E4A">
        <w:rPr>
          <w:b/>
          <w:i/>
        </w:rPr>
        <w:t xml:space="preserve"> </w:t>
      </w:r>
      <w:r w:rsidR="00D653E0" w:rsidRPr="00FD5E4A">
        <w:rPr>
          <w:b/>
          <w:i/>
        </w:rPr>
        <w:t>на</w:t>
      </w:r>
      <w:r w:rsidR="00FD5E4A" w:rsidRPr="00FD5E4A">
        <w:rPr>
          <w:b/>
          <w:i/>
        </w:rPr>
        <w:t xml:space="preserve"> </w:t>
      </w:r>
      <w:r w:rsidR="00D653E0" w:rsidRPr="00FD5E4A">
        <w:rPr>
          <w:b/>
          <w:i/>
        </w:rPr>
        <w:t>формирование</w:t>
      </w:r>
      <w:r w:rsidR="00FD5E4A" w:rsidRPr="00FD5E4A">
        <w:rPr>
          <w:b/>
          <w:i/>
        </w:rPr>
        <w:t xml:space="preserve"> </w:t>
      </w:r>
      <w:r w:rsidR="00D653E0" w:rsidRPr="00FD5E4A">
        <w:rPr>
          <w:b/>
          <w:i/>
        </w:rPr>
        <w:t>предпосылок</w:t>
      </w:r>
      <w:r w:rsidR="00FD5E4A" w:rsidRPr="00FD5E4A">
        <w:rPr>
          <w:b/>
          <w:i/>
        </w:rPr>
        <w:t xml:space="preserve"> </w:t>
      </w:r>
      <w:r w:rsidR="00D653E0" w:rsidRPr="00FD5E4A">
        <w:rPr>
          <w:b/>
          <w:i/>
        </w:rPr>
        <w:t>читательской</w:t>
      </w:r>
      <w:r w:rsidR="00FD5E4A" w:rsidRPr="00FD5E4A">
        <w:rPr>
          <w:b/>
          <w:i/>
        </w:rPr>
        <w:t xml:space="preserve"> </w:t>
      </w:r>
      <w:r w:rsidR="00D653E0" w:rsidRPr="00FD5E4A">
        <w:rPr>
          <w:b/>
          <w:i/>
        </w:rPr>
        <w:t>грамотности</w:t>
      </w:r>
      <w:r w:rsidR="00FD5E4A" w:rsidRPr="00FD5E4A">
        <w:rPr>
          <w:b/>
          <w:i/>
        </w:rPr>
        <w:t xml:space="preserve"> </w:t>
      </w:r>
      <w:r w:rsidR="00D653E0" w:rsidRPr="00FD5E4A">
        <w:rPr>
          <w:b/>
          <w:i/>
        </w:rPr>
        <w:t>у</w:t>
      </w:r>
      <w:r w:rsidR="00FD5E4A" w:rsidRPr="00FD5E4A">
        <w:rPr>
          <w:b/>
          <w:i/>
        </w:rPr>
        <w:t xml:space="preserve"> </w:t>
      </w:r>
      <w:r w:rsidR="00D653E0" w:rsidRPr="00FD5E4A">
        <w:rPr>
          <w:b/>
          <w:i/>
        </w:rPr>
        <w:t>детей</w:t>
      </w:r>
      <w:r w:rsidR="00FD5E4A" w:rsidRPr="00FD5E4A">
        <w:rPr>
          <w:b/>
          <w:i/>
        </w:rPr>
        <w:t xml:space="preserve"> </w:t>
      </w:r>
      <w:r w:rsidR="00D653E0" w:rsidRPr="00FD5E4A">
        <w:rPr>
          <w:b/>
          <w:i/>
        </w:rPr>
        <w:t>дошкольного</w:t>
      </w:r>
      <w:r w:rsidR="00FD5E4A" w:rsidRPr="00FD5E4A">
        <w:rPr>
          <w:b/>
          <w:i/>
        </w:rPr>
        <w:t xml:space="preserve"> </w:t>
      </w:r>
      <w:r w:rsidR="00F3183D" w:rsidRPr="00FD5E4A">
        <w:rPr>
          <w:b/>
          <w:i/>
        </w:rPr>
        <w:t>возраста</w:t>
      </w:r>
    </w:p>
    <w:p w:rsidR="00D653E0" w:rsidRPr="00FD5E4A" w:rsidRDefault="00D653E0" w:rsidP="00D653E0">
      <w:pPr>
        <w:shd w:val="clear" w:color="auto" w:fill="FFFFFF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D5E4A">
        <w:rPr>
          <w:rFonts w:eastAsia="Times New Roman"/>
          <w:sz w:val="28"/>
          <w:szCs w:val="28"/>
          <w:lang w:eastAsia="ru-RU"/>
        </w:rPr>
        <w:t xml:space="preserve">Мероприятия  направлены на раскрытие содержательных </w:t>
      </w:r>
      <w:proofErr w:type="gramStart"/>
      <w:r w:rsidRPr="00FD5E4A">
        <w:rPr>
          <w:rFonts w:eastAsia="Times New Roman"/>
          <w:sz w:val="28"/>
          <w:szCs w:val="28"/>
          <w:lang w:eastAsia="ru-RU"/>
        </w:rPr>
        <w:t>характеристик формирования предпосылок читательской грамотности детей дошкольного возраста</w:t>
      </w:r>
      <w:proofErr w:type="gramEnd"/>
      <w:r w:rsidRPr="00FD5E4A">
        <w:rPr>
          <w:rFonts w:eastAsia="Times New Roman"/>
          <w:sz w:val="28"/>
          <w:szCs w:val="28"/>
          <w:lang w:eastAsia="ru-RU"/>
        </w:rPr>
        <w:t xml:space="preserve">. </w:t>
      </w:r>
      <w:r w:rsidR="00CA2932" w:rsidRPr="00FD5E4A">
        <w:rPr>
          <w:rFonts w:eastAsia="Times New Roman"/>
          <w:sz w:val="28"/>
          <w:szCs w:val="28"/>
          <w:lang w:eastAsia="ru-RU"/>
        </w:rPr>
        <w:t>Предлагается  рассмотреть</w:t>
      </w:r>
      <w:r w:rsidRPr="00FD5E4A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FD5E4A">
        <w:rPr>
          <w:rFonts w:eastAsia="Times New Roman"/>
          <w:sz w:val="28"/>
          <w:szCs w:val="28"/>
          <w:lang w:eastAsia="ru-RU"/>
        </w:rPr>
        <w:t>теоретический</w:t>
      </w:r>
      <w:proofErr w:type="gramEnd"/>
      <w:r w:rsidRPr="00FD5E4A">
        <w:rPr>
          <w:rFonts w:eastAsia="Times New Roman"/>
          <w:sz w:val="28"/>
          <w:szCs w:val="28"/>
          <w:lang w:eastAsia="ru-RU"/>
        </w:rPr>
        <w:t xml:space="preserve"> основы формирования начал читательской грамотности </w:t>
      </w:r>
      <w:r w:rsidRPr="00FD5E4A">
        <w:rPr>
          <w:sz w:val="28"/>
          <w:szCs w:val="28"/>
        </w:rPr>
        <w:t>у детей дошкольного возраста, умения ее организовать</w:t>
      </w:r>
      <w:r w:rsidR="00CA2932" w:rsidRPr="00FD5E4A">
        <w:rPr>
          <w:sz w:val="28"/>
          <w:szCs w:val="28"/>
        </w:rPr>
        <w:t xml:space="preserve"> педагогами в организованной деятельности. Рассматриваются  вопросы </w:t>
      </w:r>
      <w:r w:rsidRPr="00FD5E4A">
        <w:rPr>
          <w:sz w:val="28"/>
          <w:szCs w:val="28"/>
        </w:rPr>
        <w:t xml:space="preserve"> данной работы в условиях семьи. </w:t>
      </w:r>
      <w:r w:rsidR="00C461F1" w:rsidRPr="00FD5E4A">
        <w:rPr>
          <w:sz w:val="28"/>
          <w:szCs w:val="28"/>
        </w:rPr>
        <w:t xml:space="preserve"> Рекомендуе</w:t>
      </w:r>
      <w:r w:rsidR="00CA2932" w:rsidRPr="00FD5E4A">
        <w:rPr>
          <w:sz w:val="28"/>
          <w:szCs w:val="28"/>
        </w:rPr>
        <w:t>тся     педагогам</w:t>
      </w:r>
      <w:r w:rsidRPr="00FD5E4A">
        <w:rPr>
          <w:sz w:val="28"/>
          <w:szCs w:val="28"/>
        </w:rPr>
        <w:t xml:space="preserve"> дошкольных образовательных учреждений, все</w:t>
      </w:r>
      <w:r w:rsidR="00CA2932" w:rsidRPr="00FD5E4A">
        <w:rPr>
          <w:sz w:val="28"/>
          <w:szCs w:val="28"/>
        </w:rPr>
        <w:t>м</w:t>
      </w:r>
      <w:r w:rsidRPr="00FD5E4A">
        <w:rPr>
          <w:sz w:val="28"/>
          <w:szCs w:val="28"/>
        </w:rPr>
        <w:t>те</w:t>
      </w:r>
      <w:r w:rsidR="00CA2932" w:rsidRPr="00FD5E4A">
        <w:rPr>
          <w:sz w:val="28"/>
          <w:szCs w:val="28"/>
        </w:rPr>
        <w:t>м</w:t>
      </w:r>
      <w:r w:rsidRPr="00FD5E4A">
        <w:rPr>
          <w:sz w:val="28"/>
          <w:szCs w:val="28"/>
        </w:rPr>
        <w:t xml:space="preserve"> ко</w:t>
      </w:r>
      <w:r w:rsidR="00CA2932" w:rsidRPr="00FD5E4A">
        <w:rPr>
          <w:sz w:val="28"/>
          <w:szCs w:val="28"/>
        </w:rPr>
        <w:t>му</w:t>
      </w:r>
      <w:r w:rsidRPr="00FD5E4A">
        <w:rPr>
          <w:sz w:val="28"/>
          <w:szCs w:val="28"/>
        </w:rPr>
        <w:t xml:space="preserve"> интерес</w:t>
      </w:r>
      <w:r w:rsidR="00CA2932" w:rsidRPr="00FD5E4A">
        <w:rPr>
          <w:sz w:val="28"/>
          <w:szCs w:val="28"/>
        </w:rPr>
        <w:t xml:space="preserve">ны </w:t>
      </w:r>
      <w:r w:rsidRPr="00FD5E4A">
        <w:rPr>
          <w:sz w:val="28"/>
          <w:szCs w:val="28"/>
        </w:rPr>
        <w:t xml:space="preserve">проблемы </w:t>
      </w:r>
      <w:r w:rsidRPr="00FD5E4A">
        <w:rPr>
          <w:rFonts w:eastAsia="Times New Roman"/>
          <w:sz w:val="28"/>
          <w:szCs w:val="28"/>
          <w:lang w:eastAsia="ru-RU"/>
        </w:rPr>
        <w:t xml:space="preserve">формирования начал читательской </w:t>
      </w:r>
      <w:r w:rsidR="00CA2932" w:rsidRPr="00FD5E4A">
        <w:rPr>
          <w:rFonts w:eastAsia="Times New Roman"/>
          <w:sz w:val="28"/>
          <w:szCs w:val="28"/>
          <w:lang w:eastAsia="ru-RU"/>
        </w:rPr>
        <w:t xml:space="preserve">грамотности. Мероприятия  </w:t>
      </w:r>
      <w:r w:rsidRPr="00FD5E4A">
        <w:rPr>
          <w:rFonts w:eastAsia="Times New Roman"/>
          <w:sz w:val="28"/>
          <w:szCs w:val="28"/>
          <w:lang w:eastAsia="ru-RU"/>
        </w:rPr>
        <w:t>призваны оказать помощь в выборе педагогических методов и приёмов работы, а также способов оценки качества результатов педагогической деятельности в данном направлении.</w:t>
      </w:r>
    </w:p>
    <w:p w:rsidR="00CA2932" w:rsidRPr="00FD5E4A" w:rsidRDefault="00CA2932" w:rsidP="00D653E0">
      <w:pPr>
        <w:shd w:val="clear" w:color="auto" w:fill="FFFFFF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4B4B4D" w:rsidRPr="00FD5E4A" w:rsidRDefault="004B4B4D" w:rsidP="004B4B4D">
      <w:pPr>
        <w:ind w:firstLine="567"/>
        <w:jc w:val="both"/>
        <w:rPr>
          <w:sz w:val="28"/>
          <w:szCs w:val="28"/>
        </w:rPr>
      </w:pPr>
      <w:r w:rsidRPr="00FD5E4A">
        <w:rPr>
          <w:b/>
          <w:sz w:val="28"/>
          <w:szCs w:val="28"/>
          <w:u w:val="single"/>
        </w:rPr>
        <w:t>ЦЕЛЬ мероприятий:</w:t>
      </w:r>
      <w:r w:rsidRPr="00FD5E4A">
        <w:rPr>
          <w:sz w:val="28"/>
          <w:szCs w:val="28"/>
        </w:rPr>
        <w:t xml:space="preserve"> Применение педагогами современных методов и форм работы по формированию предпосылок читательской грамотности у детей дошкольного возраста.</w:t>
      </w:r>
    </w:p>
    <w:p w:rsidR="004B4B4D" w:rsidRPr="00FD5E4A" w:rsidRDefault="004B4B4D" w:rsidP="004B4B4D">
      <w:pPr>
        <w:ind w:firstLine="567"/>
        <w:jc w:val="both"/>
        <w:rPr>
          <w:b/>
          <w:sz w:val="28"/>
          <w:szCs w:val="28"/>
          <w:u w:val="single"/>
        </w:rPr>
      </w:pPr>
      <w:r w:rsidRPr="00FD5E4A">
        <w:rPr>
          <w:b/>
          <w:sz w:val="28"/>
          <w:szCs w:val="28"/>
          <w:u w:val="single"/>
        </w:rPr>
        <w:t>ЗАДАЧИ:</w:t>
      </w:r>
    </w:p>
    <w:p w:rsidR="004B4B4D" w:rsidRPr="00FD5E4A" w:rsidRDefault="004B4B4D" w:rsidP="004B4B4D">
      <w:pPr>
        <w:ind w:firstLine="567"/>
        <w:jc w:val="both"/>
        <w:rPr>
          <w:sz w:val="28"/>
          <w:szCs w:val="28"/>
        </w:rPr>
      </w:pPr>
      <w:r w:rsidRPr="00FD5E4A">
        <w:rPr>
          <w:sz w:val="28"/>
          <w:szCs w:val="28"/>
        </w:rPr>
        <w:t>- создать методическую, развивающую предметно-пространственную среду для полноценной и качественной работы;</w:t>
      </w:r>
    </w:p>
    <w:p w:rsidR="004B4B4D" w:rsidRPr="00FD5E4A" w:rsidRDefault="004B4B4D" w:rsidP="004B4B4D">
      <w:pPr>
        <w:ind w:firstLine="567"/>
        <w:jc w:val="both"/>
        <w:rPr>
          <w:sz w:val="28"/>
          <w:szCs w:val="28"/>
        </w:rPr>
      </w:pPr>
      <w:r w:rsidRPr="00FD5E4A">
        <w:rPr>
          <w:sz w:val="28"/>
          <w:szCs w:val="28"/>
        </w:rPr>
        <w:t>- внедрить новые формы сотрудничества с семьей, приобщить родительскую общественность к ранней начальной читательской грамотности, возродить традиции совместного чтения в семье;</w:t>
      </w:r>
    </w:p>
    <w:p w:rsidR="004B4B4D" w:rsidRPr="00FD5E4A" w:rsidRDefault="004B4B4D" w:rsidP="004B4B4D">
      <w:pPr>
        <w:ind w:firstLine="567"/>
        <w:jc w:val="both"/>
        <w:rPr>
          <w:sz w:val="28"/>
          <w:szCs w:val="28"/>
        </w:rPr>
      </w:pPr>
      <w:r w:rsidRPr="00FD5E4A">
        <w:rPr>
          <w:sz w:val="28"/>
          <w:szCs w:val="28"/>
        </w:rPr>
        <w:t xml:space="preserve">- установить профессиональное взаимодействие с коллегами по вопросам читательской грамотности детей. Повысить компетенцию   педагогического персонала по вопросам ранней читательской грамотности  </w:t>
      </w:r>
    </w:p>
    <w:p w:rsidR="00AF371A" w:rsidRPr="00FD5E4A" w:rsidRDefault="00AF371A" w:rsidP="004B4B4D">
      <w:pPr>
        <w:tabs>
          <w:tab w:val="left" w:pos="720"/>
        </w:tabs>
        <w:ind w:firstLine="567"/>
        <w:jc w:val="both"/>
        <w:rPr>
          <w:b/>
          <w:sz w:val="28"/>
          <w:szCs w:val="28"/>
          <w:u w:val="single"/>
        </w:rPr>
      </w:pPr>
    </w:p>
    <w:p w:rsidR="004B4B4D" w:rsidRPr="00FD5E4A" w:rsidRDefault="004B4B4D" w:rsidP="004B4B4D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FD5E4A">
        <w:rPr>
          <w:b/>
          <w:sz w:val="28"/>
          <w:szCs w:val="28"/>
          <w:u w:val="single"/>
        </w:rPr>
        <w:t>Ожидаемые результаты реализации  настоящего плана-графика:</w:t>
      </w:r>
    </w:p>
    <w:p w:rsidR="00C461F1" w:rsidRPr="00FD5E4A" w:rsidRDefault="00C461F1" w:rsidP="004B4B4D">
      <w:pPr>
        <w:tabs>
          <w:tab w:val="left" w:pos="720"/>
        </w:tabs>
        <w:ind w:firstLine="567"/>
        <w:jc w:val="both"/>
        <w:rPr>
          <w:sz w:val="28"/>
          <w:szCs w:val="28"/>
        </w:rPr>
      </w:pPr>
    </w:p>
    <w:p w:rsidR="00AF371A" w:rsidRPr="00FD5E4A" w:rsidRDefault="00C461F1" w:rsidP="004B4B4D">
      <w:pPr>
        <w:tabs>
          <w:tab w:val="left" w:pos="720"/>
        </w:tabs>
        <w:ind w:firstLine="567"/>
        <w:jc w:val="both"/>
        <w:rPr>
          <w:sz w:val="28"/>
          <w:szCs w:val="28"/>
          <w:u w:val="single"/>
        </w:rPr>
      </w:pPr>
      <w:r w:rsidRPr="00FD5E4A">
        <w:rPr>
          <w:sz w:val="28"/>
          <w:szCs w:val="28"/>
          <w:u w:val="single"/>
        </w:rPr>
        <w:t>Изменений в  педагогах:</w:t>
      </w:r>
    </w:p>
    <w:p w:rsidR="00C461F1" w:rsidRPr="00FD5E4A" w:rsidRDefault="00AF371A" w:rsidP="00C461F1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FD5E4A">
        <w:rPr>
          <w:sz w:val="28"/>
          <w:szCs w:val="28"/>
        </w:rPr>
        <w:t>-создание творческих  профессиональных объединений  по вопросам  формирования  предпосылок  читательской грамотности</w:t>
      </w:r>
      <w:r w:rsidR="00C461F1" w:rsidRPr="00FD5E4A">
        <w:rPr>
          <w:sz w:val="28"/>
          <w:szCs w:val="28"/>
        </w:rPr>
        <w:t xml:space="preserve">  дошкольников</w:t>
      </w:r>
      <w:r w:rsidRPr="00FD5E4A">
        <w:rPr>
          <w:sz w:val="28"/>
          <w:szCs w:val="28"/>
        </w:rPr>
        <w:t xml:space="preserve">;    </w:t>
      </w:r>
    </w:p>
    <w:p w:rsidR="00C461F1" w:rsidRPr="00FD5E4A" w:rsidRDefault="00C461F1" w:rsidP="00C461F1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FD5E4A">
        <w:rPr>
          <w:sz w:val="28"/>
          <w:szCs w:val="28"/>
        </w:rPr>
        <w:t>- повышение  профессиональной компетентности  по  формированию  предпосылок  читательской грамотности у  дошкольников;</w:t>
      </w:r>
    </w:p>
    <w:p w:rsidR="00AF371A" w:rsidRPr="00FD5E4A" w:rsidRDefault="00C461F1" w:rsidP="004B4B4D">
      <w:pPr>
        <w:tabs>
          <w:tab w:val="left" w:pos="720"/>
        </w:tabs>
        <w:ind w:firstLine="567"/>
        <w:jc w:val="both"/>
        <w:rPr>
          <w:sz w:val="28"/>
          <w:szCs w:val="28"/>
          <w:u w:val="single"/>
        </w:rPr>
      </w:pPr>
      <w:r w:rsidRPr="00FD5E4A">
        <w:rPr>
          <w:sz w:val="28"/>
          <w:szCs w:val="28"/>
          <w:u w:val="single"/>
        </w:rPr>
        <w:t>Изменения в ребенке:</w:t>
      </w:r>
    </w:p>
    <w:p w:rsidR="004B4B4D" w:rsidRPr="00FD5E4A" w:rsidRDefault="004B4B4D" w:rsidP="004B4B4D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FD5E4A">
        <w:rPr>
          <w:sz w:val="28"/>
          <w:szCs w:val="28"/>
        </w:rPr>
        <w:t xml:space="preserve"> - расширение  «зоны читательского общения» дошкольников, повышение речевой   и интеллектуальной   компетентности  детей</w:t>
      </w:r>
      <w:r w:rsidR="00AF371A" w:rsidRPr="00FD5E4A">
        <w:rPr>
          <w:sz w:val="28"/>
          <w:szCs w:val="28"/>
        </w:rPr>
        <w:t>, коммуникативных навыков</w:t>
      </w:r>
      <w:r w:rsidRPr="00FD5E4A">
        <w:rPr>
          <w:sz w:val="28"/>
          <w:szCs w:val="28"/>
        </w:rPr>
        <w:t xml:space="preserve">; </w:t>
      </w:r>
    </w:p>
    <w:p w:rsidR="004B4B4D" w:rsidRPr="00FD5E4A" w:rsidRDefault="004B4B4D" w:rsidP="004B4B4D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FD5E4A">
        <w:rPr>
          <w:sz w:val="28"/>
          <w:szCs w:val="28"/>
        </w:rPr>
        <w:t>-</w:t>
      </w:r>
      <w:r w:rsidR="00AF371A" w:rsidRPr="00FD5E4A">
        <w:rPr>
          <w:sz w:val="28"/>
          <w:szCs w:val="28"/>
        </w:rPr>
        <w:t xml:space="preserve">способность детей </w:t>
      </w:r>
      <w:r w:rsidRPr="00FD5E4A">
        <w:rPr>
          <w:sz w:val="28"/>
          <w:szCs w:val="28"/>
        </w:rPr>
        <w:t xml:space="preserve"> понимать, осмысливать и рассуждать о прочитанном произведении, выражать отношение к литературному тексту;</w:t>
      </w:r>
    </w:p>
    <w:p w:rsidR="004B4B4D" w:rsidRPr="00FD5E4A" w:rsidRDefault="004B4B4D" w:rsidP="004B4B4D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FD5E4A">
        <w:rPr>
          <w:sz w:val="28"/>
          <w:szCs w:val="28"/>
        </w:rPr>
        <w:t>-  интерес к печатному тексту;</w:t>
      </w:r>
    </w:p>
    <w:p w:rsidR="00CA2932" w:rsidRPr="00FD5E4A" w:rsidRDefault="00CA2932" w:rsidP="00D653E0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F371A" w:rsidRPr="00FD5E4A" w:rsidRDefault="00AF371A" w:rsidP="00D653E0">
      <w:pPr>
        <w:shd w:val="clear" w:color="auto" w:fill="FFFFFF"/>
        <w:ind w:firstLine="567"/>
        <w:jc w:val="both"/>
        <w:rPr>
          <w:sz w:val="28"/>
          <w:szCs w:val="28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851"/>
        <w:gridCol w:w="4111"/>
        <w:gridCol w:w="1417"/>
        <w:gridCol w:w="1843"/>
        <w:gridCol w:w="2233"/>
      </w:tblGrid>
      <w:tr w:rsidR="00AF371A" w:rsidRPr="00FD5E4A" w:rsidTr="00396B6A">
        <w:tc>
          <w:tcPr>
            <w:tcW w:w="851" w:type="dxa"/>
          </w:tcPr>
          <w:p w:rsidR="00AF371A" w:rsidRPr="00FD5E4A" w:rsidRDefault="00AF371A" w:rsidP="00D653E0">
            <w:pPr>
              <w:jc w:val="both"/>
              <w:rPr>
                <w:sz w:val="28"/>
                <w:szCs w:val="28"/>
              </w:rPr>
            </w:pPr>
            <w:r w:rsidRPr="00FD5E4A">
              <w:rPr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AF371A" w:rsidRPr="00FD5E4A" w:rsidRDefault="00AF371A" w:rsidP="00D653E0">
            <w:pPr>
              <w:jc w:val="both"/>
              <w:rPr>
                <w:sz w:val="28"/>
                <w:szCs w:val="28"/>
              </w:rPr>
            </w:pPr>
            <w:r w:rsidRPr="00FD5E4A">
              <w:rPr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</w:tcPr>
          <w:p w:rsidR="00AF371A" w:rsidRPr="00FD5E4A" w:rsidRDefault="00AF371A" w:rsidP="00D653E0">
            <w:pPr>
              <w:jc w:val="both"/>
              <w:rPr>
                <w:sz w:val="28"/>
                <w:szCs w:val="28"/>
              </w:rPr>
            </w:pPr>
            <w:r w:rsidRPr="00FD5E4A">
              <w:rPr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1843" w:type="dxa"/>
          </w:tcPr>
          <w:p w:rsidR="00AF371A" w:rsidRPr="00FD5E4A" w:rsidRDefault="00AF371A" w:rsidP="00D653E0">
            <w:pPr>
              <w:jc w:val="both"/>
              <w:rPr>
                <w:sz w:val="28"/>
                <w:szCs w:val="28"/>
              </w:rPr>
            </w:pPr>
            <w:r w:rsidRPr="00FD5E4A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233" w:type="dxa"/>
          </w:tcPr>
          <w:p w:rsidR="00AF371A" w:rsidRPr="00FD5E4A" w:rsidRDefault="00AF371A" w:rsidP="00D653E0">
            <w:pPr>
              <w:jc w:val="both"/>
              <w:rPr>
                <w:sz w:val="28"/>
                <w:szCs w:val="28"/>
              </w:rPr>
            </w:pPr>
            <w:r w:rsidRPr="00FD5E4A">
              <w:rPr>
                <w:sz w:val="28"/>
                <w:szCs w:val="28"/>
              </w:rPr>
              <w:t xml:space="preserve">Ожидаемый результат </w:t>
            </w:r>
          </w:p>
        </w:tc>
      </w:tr>
      <w:tr w:rsidR="00AF371A" w:rsidRPr="00FD5E4A" w:rsidTr="00396B6A">
        <w:tc>
          <w:tcPr>
            <w:tcW w:w="851" w:type="dxa"/>
          </w:tcPr>
          <w:p w:rsidR="00AF371A" w:rsidRPr="00FD5E4A" w:rsidRDefault="00AF371A" w:rsidP="00D653E0">
            <w:pPr>
              <w:jc w:val="both"/>
              <w:rPr>
                <w:sz w:val="28"/>
                <w:szCs w:val="28"/>
              </w:rPr>
            </w:pPr>
            <w:r w:rsidRPr="00FD5E4A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AF371A" w:rsidRPr="00FD5E4A" w:rsidRDefault="002E1210" w:rsidP="00D653E0">
            <w:pPr>
              <w:jc w:val="both"/>
              <w:rPr>
                <w:sz w:val="28"/>
                <w:szCs w:val="28"/>
              </w:rPr>
            </w:pPr>
            <w:r w:rsidRPr="00FD5E4A">
              <w:rPr>
                <w:sz w:val="28"/>
                <w:szCs w:val="28"/>
              </w:rPr>
              <w:t xml:space="preserve">Нормативно правовое обеспечение </w:t>
            </w:r>
          </w:p>
        </w:tc>
        <w:tc>
          <w:tcPr>
            <w:tcW w:w="1417" w:type="dxa"/>
          </w:tcPr>
          <w:p w:rsidR="00AF371A" w:rsidRPr="00FD5E4A" w:rsidRDefault="00AF371A" w:rsidP="00D653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F371A" w:rsidRPr="00FD5E4A" w:rsidRDefault="00AF371A" w:rsidP="00D653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AF371A" w:rsidRPr="00FD5E4A" w:rsidRDefault="00AF371A" w:rsidP="00D653E0">
            <w:pPr>
              <w:jc w:val="both"/>
              <w:rPr>
                <w:sz w:val="28"/>
                <w:szCs w:val="28"/>
              </w:rPr>
            </w:pPr>
          </w:p>
        </w:tc>
      </w:tr>
      <w:tr w:rsidR="00AF371A" w:rsidRPr="00FD5E4A" w:rsidTr="00396B6A">
        <w:trPr>
          <w:trHeight w:val="1815"/>
        </w:trPr>
        <w:tc>
          <w:tcPr>
            <w:tcW w:w="851" w:type="dxa"/>
          </w:tcPr>
          <w:p w:rsidR="00AF371A" w:rsidRPr="00FD5E4A" w:rsidRDefault="00595F55" w:rsidP="00D653E0">
            <w:pPr>
              <w:jc w:val="both"/>
              <w:rPr>
                <w:sz w:val="28"/>
                <w:szCs w:val="28"/>
              </w:rPr>
            </w:pPr>
            <w:r w:rsidRPr="00FD5E4A">
              <w:rPr>
                <w:sz w:val="28"/>
                <w:szCs w:val="28"/>
              </w:rPr>
              <w:t>1.1</w:t>
            </w:r>
          </w:p>
        </w:tc>
        <w:tc>
          <w:tcPr>
            <w:tcW w:w="4111" w:type="dxa"/>
          </w:tcPr>
          <w:p w:rsidR="00595F55" w:rsidRPr="00FD5E4A" w:rsidRDefault="00595F55" w:rsidP="00595F55">
            <w:pPr>
              <w:jc w:val="both"/>
              <w:rPr>
                <w:sz w:val="28"/>
                <w:szCs w:val="28"/>
              </w:rPr>
            </w:pPr>
            <w:r w:rsidRPr="00FD5E4A">
              <w:rPr>
                <w:sz w:val="28"/>
                <w:szCs w:val="28"/>
              </w:rPr>
              <w:t>Изучение и анализ  современных  направлений  и требований  в  образовании  дошкольников.</w:t>
            </w:r>
          </w:p>
        </w:tc>
        <w:tc>
          <w:tcPr>
            <w:tcW w:w="1417" w:type="dxa"/>
          </w:tcPr>
          <w:p w:rsidR="00AF371A" w:rsidRPr="00FD5E4A" w:rsidRDefault="00317587" w:rsidP="00D653E0">
            <w:pPr>
              <w:jc w:val="both"/>
              <w:rPr>
                <w:sz w:val="28"/>
                <w:szCs w:val="28"/>
              </w:rPr>
            </w:pPr>
            <w:r w:rsidRPr="00FD5E4A">
              <w:rPr>
                <w:sz w:val="28"/>
                <w:szCs w:val="28"/>
              </w:rPr>
              <w:t>2020  февраль</w:t>
            </w:r>
          </w:p>
        </w:tc>
        <w:tc>
          <w:tcPr>
            <w:tcW w:w="1843" w:type="dxa"/>
          </w:tcPr>
          <w:p w:rsidR="00317587" w:rsidRPr="00FD5E4A" w:rsidRDefault="00317587" w:rsidP="00D653E0">
            <w:pPr>
              <w:jc w:val="both"/>
            </w:pPr>
            <w:r w:rsidRPr="00FD5E4A">
              <w:t xml:space="preserve">- Заведующий </w:t>
            </w:r>
          </w:p>
          <w:p w:rsidR="00AF371A" w:rsidRPr="00FD5E4A" w:rsidRDefault="00317587" w:rsidP="00D653E0">
            <w:pPr>
              <w:jc w:val="both"/>
            </w:pPr>
            <w:r w:rsidRPr="00FD5E4A">
              <w:t xml:space="preserve">- Зам зав </w:t>
            </w:r>
            <w:proofErr w:type="gramStart"/>
            <w:r w:rsidRPr="00FD5E4A">
              <w:t>по</w:t>
            </w:r>
            <w:proofErr w:type="gramEnd"/>
            <w:r w:rsidRPr="00FD5E4A">
              <w:t xml:space="preserve"> ВОР </w:t>
            </w:r>
          </w:p>
          <w:p w:rsidR="00317587" w:rsidRPr="00FD5E4A" w:rsidRDefault="00317587" w:rsidP="00D653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AF371A" w:rsidRPr="00FD5E4A" w:rsidRDefault="00E06957" w:rsidP="00E06957">
            <w:pPr>
              <w:jc w:val="both"/>
              <w:rPr>
                <w:sz w:val="24"/>
                <w:szCs w:val="24"/>
              </w:rPr>
            </w:pPr>
            <w:r w:rsidRPr="00FD5E4A">
              <w:rPr>
                <w:sz w:val="24"/>
                <w:szCs w:val="24"/>
              </w:rPr>
              <w:t>Актуализация направления  работы  по  формированию  предпосылок читательской грамотности</w:t>
            </w:r>
          </w:p>
        </w:tc>
      </w:tr>
      <w:tr w:rsidR="00595F55" w:rsidRPr="00FD5E4A" w:rsidTr="00396B6A">
        <w:trPr>
          <w:trHeight w:val="420"/>
        </w:trPr>
        <w:tc>
          <w:tcPr>
            <w:tcW w:w="851" w:type="dxa"/>
          </w:tcPr>
          <w:p w:rsidR="00595F55" w:rsidRPr="00FD5E4A" w:rsidRDefault="00595F55" w:rsidP="00D653E0">
            <w:pPr>
              <w:jc w:val="both"/>
              <w:rPr>
                <w:sz w:val="28"/>
                <w:szCs w:val="28"/>
              </w:rPr>
            </w:pPr>
            <w:r w:rsidRPr="00FD5E4A">
              <w:rPr>
                <w:sz w:val="28"/>
                <w:szCs w:val="28"/>
              </w:rPr>
              <w:t xml:space="preserve">1.2 </w:t>
            </w:r>
          </w:p>
        </w:tc>
        <w:tc>
          <w:tcPr>
            <w:tcW w:w="4111" w:type="dxa"/>
          </w:tcPr>
          <w:p w:rsidR="00595F55" w:rsidRPr="00FD5E4A" w:rsidRDefault="00595F55" w:rsidP="00595F55">
            <w:pPr>
              <w:jc w:val="both"/>
              <w:rPr>
                <w:sz w:val="28"/>
                <w:szCs w:val="28"/>
              </w:rPr>
            </w:pPr>
            <w:r w:rsidRPr="00FD5E4A">
              <w:rPr>
                <w:sz w:val="28"/>
                <w:szCs w:val="28"/>
              </w:rPr>
              <w:t>Разработка  нормативно-правовых актов, обеспечивающих  разработку и реализацию мероприятий по направлению работы</w:t>
            </w:r>
            <w:r w:rsidR="004849AE" w:rsidRPr="00FD5E4A">
              <w:rPr>
                <w:sz w:val="28"/>
                <w:szCs w:val="28"/>
              </w:rPr>
              <w:t xml:space="preserve">,  создание творческой группы </w:t>
            </w:r>
          </w:p>
        </w:tc>
        <w:tc>
          <w:tcPr>
            <w:tcW w:w="1417" w:type="dxa"/>
          </w:tcPr>
          <w:p w:rsidR="00595F55" w:rsidRPr="00FD5E4A" w:rsidRDefault="00317587" w:rsidP="00D653E0">
            <w:pPr>
              <w:jc w:val="both"/>
              <w:rPr>
                <w:sz w:val="28"/>
                <w:szCs w:val="28"/>
              </w:rPr>
            </w:pPr>
            <w:r w:rsidRPr="00FD5E4A">
              <w:rPr>
                <w:sz w:val="28"/>
                <w:szCs w:val="28"/>
              </w:rPr>
              <w:t>2020</w:t>
            </w:r>
          </w:p>
          <w:p w:rsidR="00317587" w:rsidRPr="00FD5E4A" w:rsidRDefault="00317587" w:rsidP="00D653E0">
            <w:pPr>
              <w:jc w:val="both"/>
              <w:rPr>
                <w:sz w:val="28"/>
                <w:szCs w:val="28"/>
              </w:rPr>
            </w:pPr>
            <w:r w:rsidRPr="00FD5E4A">
              <w:rPr>
                <w:sz w:val="28"/>
                <w:szCs w:val="28"/>
              </w:rPr>
              <w:t>Февраль</w:t>
            </w:r>
          </w:p>
        </w:tc>
        <w:tc>
          <w:tcPr>
            <w:tcW w:w="1843" w:type="dxa"/>
          </w:tcPr>
          <w:p w:rsidR="00595F55" w:rsidRPr="00FD5E4A" w:rsidRDefault="00595F55" w:rsidP="00D653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595F55" w:rsidRPr="00FD5E4A" w:rsidRDefault="00D21F56" w:rsidP="00D653E0">
            <w:pPr>
              <w:jc w:val="both"/>
              <w:rPr>
                <w:sz w:val="24"/>
                <w:szCs w:val="24"/>
              </w:rPr>
            </w:pPr>
            <w:r w:rsidRPr="00FD5E4A">
              <w:rPr>
                <w:sz w:val="24"/>
                <w:szCs w:val="24"/>
              </w:rPr>
              <w:t xml:space="preserve">Приказ </w:t>
            </w:r>
            <w:r w:rsidR="00C66A88" w:rsidRPr="00FD5E4A">
              <w:rPr>
                <w:sz w:val="24"/>
                <w:szCs w:val="24"/>
              </w:rPr>
              <w:t xml:space="preserve">№ </w:t>
            </w:r>
            <w:r w:rsidR="00317587" w:rsidRPr="00FD5E4A">
              <w:rPr>
                <w:sz w:val="24"/>
                <w:szCs w:val="24"/>
              </w:rPr>
              <w:t xml:space="preserve">  57 –ОД от  03 сентября 2020</w:t>
            </w:r>
          </w:p>
          <w:p w:rsidR="00C461F1" w:rsidRPr="00FD5E4A" w:rsidRDefault="00C461F1" w:rsidP="00D653E0">
            <w:pPr>
              <w:jc w:val="both"/>
              <w:rPr>
                <w:sz w:val="24"/>
                <w:szCs w:val="24"/>
              </w:rPr>
            </w:pPr>
          </w:p>
          <w:p w:rsidR="00C461F1" w:rsidRPr="00FD5E4A" w:rsidRDefault="00C461F1" w:rsidP="00D653E0">
            <w:pPr>
              <w:jc w:val="both"/>
              <w:rPr>
                <w:sz w:val="24"/>
                <w:szCs w:val="24"/>
              </w:rPr>
            </w:pPr>
            <w:r w:rsidRPr="00FD5E4A">
              <w:rPr>
                <w:sz w:val="24"/>
                <w:szCs w:val="24"/>
              </w:rPr>
              <w:t>Положение о творческом объединении педагогов</w:t>
            </w:r>
            <w:r w:rsidR="00317587" w:rsidRPr="00FD5E4A">
              <w:rPr>
                <w:sz w:val="24"/>
                <w:szCs w:val="24"/>
              </w:rPr>
              <w:t xml:space="preserve"> по  направлению работы  </w:t>
            </w:r>
          </w:p>
        </w:tc>
      </w:tr>
      <w:tr w:rsidR="00AF371A" w:rsidRPr="00FD5E4A" w:rsidTr="00396B6A">
        <w:tc>
          <w:tcPr>
            <w:tcW w:w="851" w:type="dxa"/>
          </w:tcPr>
          <w:p w:rsidR="00AF371A" w:rsidRPr="00FD5E4A" w:rsidRDefault="002E1210" w:rsidP="00D653E0">
            <w:pPr>
              <w:jc w:val="both"/>
              <w:rPr>
                <w:sz w:val="28"/>
                <w:szCs w:val="28"/>
              </w:rPr>
            </w:pPr>
            <w:r w:rsidRPr="00FD5E4A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AF371A" w:rsidRPr="00FD5E4A" w:rsidRDefault="002E1210" w:rsidP="00D653E0">
            <w:pPr>
              <w:jc w:val="both"/>
              <w:rPr>
                <w:b/>
                <w:sz w:val="28"/>
                <w:szCs w:val="28"/>
              </w:rPr>
            </w:pPr>
            <w:r w:rsidRPr="00FD5E4A">
              <w:rPr>
                <w:b/>
                <w:sz w:val="28"/>
                <w:szCs w:val="28"/>
              </w:rPr>
              <w:t xml:space="preserve">Методическое  обеспечение  мероприятий </w:t>
            </w:r>
          </w:p>
        </w:tc>
        <w:tc>
          <w:tcPr>
            <w:tcW w:w="1417" w:type="dxa"/>
          </w:tcPr>
          <w:p w:rsidR="00AF371A" w:rsidRPr="00FD5E4A" w:rsidRDefault="00AF371A" w:rsidP="00D653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F371A" w:rsidRPr="00FD5E4A" w:rsidRDefault="00AF371A" w:rsidP="00D653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AF371A" w:rsidRPr="00FD5E4A" w:rsidRDefault="00AF371A" w:rsidP="00D653E0">
            <w:pPr>
              <w:jc w:val="both"/>
              <w:rPr>
                <w:sz w:val="28"/>
                <w:szCs w:val="28"/>
              </w:rPr>
            </w:pPr>
          </w:p>
        </w:tc>
      </w:tr>
      <w:tr w:rsidR="00317587" w:rsidRPr="00FD5E4A" w:rsidTr="00396B6A">
        <w:trPr>
          <w:trHeight w:val="210"/>
        </w:trPr>
        <w:tc>
          <w:tcPr>
            <w:tcW w:w="851" w:type="dxa"/>
          </w:tcPr>
          <w:p w:rsidR="00317587" w:rsidRPr="00FD5E4A" w:rsidRDefault="00317587" w:rsidP="00D653E0">
            <w:pPr>
              <w:jc w:val="both"/>
              <w:rPr>
                <w:sz w:val="28"/>
                <w:szCs w:val="28"/>
              </w:rPr>
            </w:pPr>
            <w:r w:rsidRPr="00FD5E4A">
              <w:rPr>
                <w:sz w:val="28"/>
                <w:szCs w:val="28"/>
              </w:rPr>
              <w:t>2.1</w:t>
            </w:r>
          </w:p>
        </w:tc>
        <w:tc>
          <w:tcPr>
            <w:tcW w:w="4111" w:type="dxa"/>
          </w:tcPr>
          <w:p w:rsidR="00317587" w:rsidRPr="00FD5E4A" w:rsidRDefault="00317587" w:rsidP="00D653E0">
            <w:pPr>
              <w:jc w:val="both"/>
              <w:rPr>
                <w:sz w:val="28"/>
                <w:szCs w:val="28"/>
              </w:rPr>
            </w:pPr>
            <w:r w:rsidRPr="00FD5E4A">
              <w:rPr>
                <w:sz w:val="28"/>
                <w:szCs w:val="28"/>
              </w:rPr>
              <w:t>Анализ и выявление трудностей формирования  предпосылок читательской грамотности  у дошкольников</w:t>
            </w:r>
          </w:p>
        </w:tc>
        <w:tc>
          <w:tcPr>
            <w:tcW w:w="1417" w:type="dxa"/>
            <w:vMerge w:val="restart"/>
          </w:tcPr>
          <w:p w:rsidR="00317587" w:rsidRPr="00FD5E4A" w:rsidRDefault="00317587" w:rsidP="00D653E0">
            <w:pPr>
              <w:jc w:val="both"/>
              <w:rPr>
                <w:sz w:val="28"/>
                <w:szCs w:val="28"/>
              </w:rPr>
            </w:pPr>
            <w:r w:rsidRPr="00FD5E4A">
              <w:rPr>
                <w:sz w:val="28"/>
                <w:szCs w:val="28"/>
              </w:rPr>
              <w:t>2020</w:t>
            </w:r>
          </w:p>
          <w:p w:rsidR="00317587" w:rsidRPr="00FD5E4A" w:rsidRDefault="00317587" w:rsidP="00D653E0">
            <w:pPr>
              <w:jc w:val="both"/>
              <w:rPr>
                <w:sz w:val="28"/>
                <w:szCs w:val="28"/>
              </w:rPr>
            </w:pPr>
            <w:r w:rsidRPr="00FD5E4A">
              <w:rPr>
                <w:sz w:val="28"/>
                <w:szCs w:val="28"/>
              </w:rPr>
              <w:t>Февраль - март</w:t>
            </w:r>
          </w:p>
        </w:tc>
        <w:tc>
          <w:tcPr>
            <w:tcW w:w="1843" w:type="dxa"/>
          </w:tcPr>
          <w:p w:rsidR="00317587" w:rsidRPr="00FD5E4A" w:rsidRDefault="00396B6A" w:rsidP="00D653E0">
            <w:pPr>
              <w:jc w:val="both"/>
            </w:pPr>
            <w:r w:rsidRPr="00FD5E4A">
              <w:t xml:space="preserve">- Зам зав </w:t>
            </w:r>
            <w:proofErr w:type="gramStart"/>
            <w:r w:rsidRPr="00FD5E4A">
              <w:t>по</w:t>
            </w:r>
            <w:proofErr w:type="gramEnd"/>
            <w:r w:rsidRPr="00FD5E4A">
              <w:t xml:space="preserve"> ВОР </w:t>
            </w:r>
          </w:p>
          <w:p w:rsidR="00396B6A" w:rsidRPr="00FD5E4A" w:rsidRDefault="00396B6A" w:rsidP="00D653E0">
            <w:pPr>
              <w:jc w:val="both"/>
              <w:rPr>
                <w:sz w:val="28"/>
                <w:szCs w:val="28"/>
              </w:rPr>
            </w:pPr>
            <w:r w:rsidRPr="00FD5E4A">
              <w:t>- участники  творческой  группы (воспитатели)</w:t>
            </w:r>
          </w:p>
        </w:tc>
        <w:tc>
          <w:tcPr>
            <w:tcW w:w="2233" w:type="dxa"/>
          </w:tcPr>
          <w:p w:rsidR="00317587" w:rsidRPr="00FD5E4A" w:rsidRDefault="00317587" w:rsidP="00D21F56">
            <w:pPr>
              <w:jc w:val="both"/>
              <w:rPr>
                <w:sz w:val="24"/>
                <w:szCs w:val="24"/>
              </w:rPr>
            </w:pPr>
            <w:r w:rsidRPr="00FD5E4A">
              <w:rPr>
                <w:sz w:val="24"/>
                <w:szCs w:val="24"/>
              </w:rPr>
              <w:t>Результаты анкетирования родителей,   результаты мониторинга   по  заданным критериям</w:t>
            </w:r>
          </w:p>
        </w:tc>
      </w:tr>
      <w:tr w:rsidR="00317587" w:rsidRPr="00FD5E4A" w:rsidTr="00396B6A">
        <w:trPr>
          <w:trHeight w:val="885"/>
        </w:trPr>
        <w:tc>
          <w:tcPr>
            <w:tcW w:w="851" w:type="dxa"/>
          </w:tcPr>
          <w:p w:rsidR="00317587" w:rsidRPr="00FD5E4A" w:rsidRDefault="00317587" w:rsidP="00D653E0">
            <w:pPr>
              <w:jc w:val="both"/>
              <w:rPr>
                <w:sz w:val="28"/>
                <w:szCs w:val="28"/>
              </w:rPr>
            </w:pPr>
            <w:r w:rsidRPr="00FD5E4A">
              <w:rPr>
                <w:sz w:val="28"/>
                <w:szCs w:val="28"/>
              </w:rPr>
              <w:t>2.2.</w:t>
            </w:r>
          </w:p>
        </w:tc>
        <w:tc>
          <w:tcPr>
            <w:tcW w:w="4111" w:type="dxa"/>
          </w:tcPr>
          <w:p w:rsidR="00317587" w:rsidRPr="00FD5E4A" w:rsidRDefault="00317587" w:rsidP="00317587">
            <w:pPr>
              <w:jc w:val="both"/>
              <w:rPr>
                <w:sz w:val="28"/>
                <w:szCs w:val="28"/>
              </w:rPr>
            </w:pPr>
            <w:r w:rsidRPr="00FD5E4A">
              <w:rPr>
                <w:sz w:val="28"/>
                <w:szCs w:val="28"/>
              </w:rPr>
              <w:t>Формирование  запросов: педагоги, родители, интересы детей.</w:t>
            </w:r>
          </w:p>
        </w:tc>
        <w:tc>
          <w:tcPr>
            <w:tcW w:w="1417" w:type="dxa"/>
            <w:vMerge/>
          </w:tcPr>
          <w:p w:rsidR="00317587" w:rsidRPr="00FD5E4A" w:rsidRDefault="00317587" w:rsidP="00D653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17587" w:rsidRPr="00FD5E4A" w:rsidRDefault="00396B6A" w:rsidP="00D653E0">
            <w:pPr>
              <w:jc w:val="both"/>
              <w:rPr>
                <w:sz w:val="28"/>
                <w:szCs w:val="28"/>
              </w:rPr>
            </w:pPr>
            <w:r w:rsidRPr="00FD5E4A">
              <w:t>- участники  творческой  группы (воспитатели)</w:t>
            </w:r>
          </w:p>
        </w:tc>
        <w:tc>
          <w:tcPr>
            <w:tcW w:w="2233" w:type="dxa"/>
          </w:tcPr>
          <w:p w:rsidR="00317587" w:rsidRPr="00FD5E4A" w:rsidRDefault="00317587" w:rsidP="00317587">
            <w:pPr>
              <w:jc w:val="both"/>
              <w:rPr>
                <w:sz w:val="24"/>
                <w:szCs w:val="24"/>
              </w:rPr>
            </w:pPr>
            <w:r w:rsidRPr="00FD5E4A">
              <w:rPr>
                <w:sz w:val="24"/>
                <w:szCs w:val="24"/>
              </w:rPr>
              <w:t>Целеполагание и постановка задач по реализации  направления работы</w:t>
            </w:r>
          </w:p>
        </w:tc>
      </w:tr>
      <w:tr w:rsidR="00317587" w:rsidRPr="00FD5E4A" w:rsidTr="00396B6A">
        <w:trPr>
          <w:trHeight w:val="1095"/>
        </w:trPr>
        <w:tc>
          <w:tcPr>
            <w:tcW w:w="851" w:type="dxa"/>
          </w:tcPr>
          <w:p w:rsidR="00317587" w:rsidRPr="00FD5E4A" w:rsidRDefault="00317587" w:rsidP="00D653E0">
            <w:pPr>
              <w:jc w:val="both"/>
              <w:rPr>
                <w:sz w:val="28"/>
                <w:szCs w:val="28"/>
              </w:rPr>
            </w:pPr>
            <w:r w:rsidRPr="00FD5E4A">
              <w:rPr>
                <w:sz w:val="28"/>
                <w:szCs w:val="28"/>
              </w:rPr>
              <w:t>2.3</w:t>
            </w:r>
          </w:p>
        </w:tc>
        <w:tc>
          <w:tcPr>
            <w:tcW w:w="4111" w:type="dxa"/>
          </w:tcPr>
          <w:p w:rsidR="00317587" w:rsidRPr="00FD5E4A" w:rsidRDefault="00317587" w:rsidP="00317587">
            <w:pPr>
              <w:jc w:val="both"/>
              <w:rPr>
                <w:sz w:val="28"/>
                <w:szCs w:val="28"/>
              </w:rPr>
            </w:pPr>
            <w:r w:rsidRPr="00FD5E4A">
              <w:rPr>
                <w:sz w:val="28"/>
                <w:szCs w:val="28"/>
              </w:rPr>
              <w:t xml:space="preserve"> Обеспечение   методической литературой  по теме</w:t>
            </w:r>
          </w:p>
        </w:tc>
        <w:tc>
          <w:tcPr>
            <w:tcW w:w="1417" w:type="dxa"/>
            <w:vMerge w:val="restart"/>
          </w:tcPr>
          <w:p w:rsidR="00317587" w:rsidRPr="00FD5E4A" w:rsidRDefault="00FD5E4A" w:rsidP="00317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2020-2021 </w:t>
            </w:r>
            <w:r w:rsidR="00317587" w:rsidRPr="00FD5E4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96B6A" w:rsidRPr="00FD5E4A" w:rsidRDefault="00396B6A" w:rsidP="00396B6A">
            <w:pPr>
              <w:jc w:val="both"/>
            </w:pPr>
            <w:r w:rsidRPr="00FD5E4A">
              <w:t xml:space="preserve">Зам зав </w:t>
            </w:r>
            <w:proofErr w:type="gramStart"/>
            <w:r w:rsidRPr="00FD5E4A">
              <w:t>по</w:t>
            </w:r>
            <w:proofErr w:type="gramEnd"/>
            <w:r w:rsidRPr="00FD5E4A">
              <w:t xml:space="preserve"> ВОР </w:t>
            </w:r>
          </w:p>
          <w:p w:rsidR="00317587" w:rsidRPr="00FD5E4A" w:rsidRDefault="00317587" w:rsidP="00D653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317587" w:rsidRPr="00FD5E4A" w:rsidRDefault="00317587" w:rsidP="00317587">
            <w:pPr>
              <w:jc w:val="both"/>
              <w:rPr>
                <w:sz w:val="24"/>
                <w:szCs w:val="24"/>
              </w:rPr>
            </w:pPr>
            <w:r w:rsidRPr="00FD5E4A">
              <w:rPr>
                <w:sz w:val="24"/>
                <w:szCs w:val="24"/>
              </w:rPr>
              <w:t xml:space="preserve"> Наличие методическое литературы,  подборка статей   по направлению работы  </w:t>
            </w:r>
          </w:p>
        </w:tc>
      </w:tr>
      <w:tr w:rsidR="00317587" w:rsidRPr="00FD5E4A" w:rsidTr="00396B6A">
        <w:trPr>
          <w:trHeight w:val="660"/>
        </w:trPr>
        <w:tc>
          <w:tcPr>
            <w:tcW w:w="851" w:type="dxa"/>
            <w:vMerge w:val="restart"/>
          </w:tcPr>
          <w:p w:rsidR="00317587" w:rsidRPr="00FD5E4A" w:rsidRDefault="00317587" w:rsidP="00D653E0">
            <w:pPr>
              <w:jc w:val="both"/>
              <w:rPr>
                <w:sz w:val="28"/>
                <w:szCs w:val="28"/>
              </w:rPr>
            </w:pPr>
            <w:r w:rsidRPr="00FD5E4A">
              <w:rPr>
                <w:sz w:val="28"/>
                <w:szCs w:val="28"/>
              </w:rPr>
              <w:t>2.4</w:t>
            </w:r>
          </w:p>
        </w:tc>
        <w:tc>
          <w:tcPr>
            <w:tcW w:w="4111" w:type="dxa"/>
          </w:tcPr>
          <w:p w:rsidR="00317587" w:rsidRPr="00FD5E4A" w:rsidRDefault="00317587" w:rsidP="004849AE">
            <w:pPr>
              <w:jc w:val="both"/>
              <w:rPr>
                <w:sz w:val="28"/>
                <w:szCs w:val="28"/>
              </w:rPr>
            </w:pPr>
            <w:r w:rsidRPr="00FD5E4A">
              <w:rPr>
                <w:sz w:val="28"/>
                <w:szCs w:val="28"/>
              </w:rPr>
              <w:t>Выбор средств актуализации, «привлекательности» для реализации  темы</w:t>
            </w:r>
          </w:p>
        </w:tc>
        <w:tc>
          <w:tcPr>
            <w:tcW w:w="1417" w:type="dxa"/>
            <w:vMerge/>
          </w:tcPr>
          <w:p w:rsidR="00317587" w:rsidRPr="00FD5E4A" w:rsidRDefault="00317587" w:rsidP="00D653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96B6A" w:rsidRPr="00FD5E4A" w:rsidRDefault="00396B6A" w:rsidP="00396B6A">
            <w:pPr>
              <w:jc w:val="both"/>
            </w:pPr>
            <w:r w:rsidRPr="00FD5E4A">
              <w:t xml:space="preserve">Зам зав </w:t>
            </w:r>
            <w:proofErr w:type="gramStart"/>
            <w:r w:rsidRPr="00FD5E4A">
              <w:t>по</w:t>
            </w:r>
            <w:proofErr w:type="gramEnd"/>
            <w:r w:rsidRPr="00FD5E4A">
              <w:t xml:space="preserve"> ВОР </w:t>
            </w:r>
          </w:p>
          <w:p w:rsidR="00396B6A" w:rsidRPr="00FD5E4A" w:rsidRDefault="00396B6A" w:rsidP="00396B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317587" w:rsidRPr="00FD5E4A" w:rsidRDefault="00317587" w:rsidP="00D653E0">
            <w:pPr>
              <w:jc w:val="both"/>
              <w:rPr>
                <w:sz w:val="24"/>
                <w:szCs w:val="24"/>
              </w:rPr>
            </w:pPr>
            <w:r w:rsidRPr="00FD5E4A">
              <w:rPr>
                <w:sz w:val="24"/>
                <w:szCs w:val="24"/>
              </w:rPr>
              <w:t xml:space="preserve"> Наличие методических,  дидактических  материалов,   средовые условия, презентация </w:t>
            </w:r>
            <w:r w:rsidRPr="00FD5E4A">
              <w:rPr>
                <w:sz w:val="24"/>
                <w:szCs w:val="24"/>
              </w:rPr>
              <w:lastRenderedPageBreak/>
              <w:t>результатов</w:t>
            </w:r>
          </w:p>
        </w:tc>
      </w:tr>
      <w:tr w:rsidR="00D21F56" w:rsidRPr="00FD5E4A" w:rsidTr="00396B6A">
        <w:trPr>
          <w:trHeight w:val="1665"/>
        </w:trPr>
        <w:tc>
          <w:tcPr>
            <w:tcW w:w="851" w:type="dxa"/>
            <w:vMerge/>
          </w:tcPr>
          <w:p w:rsidR="00D21F56" w:rsidRPr="00FD5E4A" w:rsidRDefault="00D21F56" w:rsidP="00D653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21F56" w:rsidRPr="00FD5E4A" w:rsidRDefault="00D21F56" w:rsidP="004849AE">
            <w:pPr>
              <w:jc w:val="both"/>
              <w:rPr>
                <w:sz w:val="28"/>
                <w:szCs w:val="28"/>
              </w:rPr>
            </w:pPr>
            <w:r w:rsidRPr="00FD5E4A">
              <w:rPr>
                <w:sz w:val="28"/>
                <w:szCs w:val="28"/>
              </w:rPr>
              <w:t>Разработка  методических рекомендации   по формированию  предпосылок  читательской грамотности</w:t>
            </w:r>
          </w:p>
        </w:tc>
        <w:tc>
          <w:tcPr>
            <w:tcW w:w="1417" w:type="dxa"/>
          </w:tcPr>
          <w:p w:rsidR="00D21F56" w:rsidRPr="00FD5E4A" w:rsidRDefault="00396B6A" w:rsidP="00D653E0">
            <w:pPr>
              <w:jc w:val="both"/>
              <w:rPr>
                <w:sz w:val="28"/>
                <w:szCs w:val="28"/>
              </w:rPr>
            </w:pPr>
            <w:r w:rsidRPr="00FD5E4A">
              <w:rPr>
                <w:sz w:val="28"/>
                <w:szCs w:val="28"/>
              </w:rPr>
              <w:t>Январь-февраль 2021</w:t>
            </w:r>
          </w:p>
        </w:tc>
        <w:tc>
          <w:tcPr>
            <w:tcW w:w="1843" w:type="dxa"/>
          </w:tcPr>
          <w:p w:rsidR="00396B6A" w:rsidRPr="00FD5E4A" w:rsidRDefault="00F03E4E" w:rsidP="00396B6A">
            <w:pPr>
              <w:jc w:val="both"/>
            </w:pPr>
            <w:r>
              <w:t>- Зам зав по</w:t>
            </w:r>
            <w:r w:rsidR="00396B6A" w:rsidRPr="00FD5E4A">
              <w:t xml:space="preserve"> ВОР </w:t>
            </w:r>
          </w:p>
          <w:p w:rsidR="00D21F56" w:rsidRPr="00FD5E4A" w:rsidRDefault="00FD5E4A" w:rsidP="00396B6A">
            <w:pPr>
              <w:jc w:val="both"/>
              <w:rPr>
                <w:sz w:val="28"/>
                <w:szCs w:val="28"/>
              </w:rPr>
            </w:pPr>
            <w:r>
              <w:t>-</w:t>
            </w:r>
            <w:r w:rsidR="00396B6A" w:rsidRPr="00FD5E4A">
              <w:t>участники  творческой  группы</w:t>
            </w:r>
            <w:r>
              <w:t xml:space="preserve">, </w:t>
            </w:r>
            <w:r w:rsidR="00396B6A" w:rsidRPr="00FD5E4A">
              <w:t>воспитатели</w:t>
            </w:r>
          </w:p>
        </w:tc>
        <w:tc>
          <w:tcPr>
            <w:tcW w:w="2233" w:type="dxa"/>
          </w:tcPr>
          <w:p w:rsidR="00D21F56" w:rsidRPr="00FD5E4A" w:rsidRDefault="00D21F56" w:rsidP="00D653E0">
            <w:pPr>
              <w:jc w:val="both"/>
              <w:rPr>
                <w:sz w:val="24"/>
                <w:szCs w:val="24"/>
              </w:rPr>
            </w:pPr>
            <w:r w:rsidRPr="00FD5E4A">
              <w:rPr>
                <w:sz w:val="24"/>
                <w:szCs w:val="24"/>
              </w:rPr>
              <w:t xml:space="preserve"> Презентация методических рекомендаций  по формированию  предпосылок  читательской грамотности через  Методический мост,  РОАП.</w:t>
            </w:r>
          </w:p>
        </w:tc>
      </w:tr>
      <w:tr w:rsidR="00D21F56" w:rsidRPr="00FD5E4A" w:rsidTr="00396B6A">
        <w:trPr>
          <w:trHeight w:val="255"/>
        </w:trPr>
        <w:tc>
          <w:tcPr>
            <w:tcW w:w="851" w:type="dxa"/>
            <w:vMerge/>
          </w:tcPr>
          <w:p w:rsidR="00D21F56" w:rsidRPr="00FD5E4A" w:rsidRDefault="00D21F56" w:rsidP="00D653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21F56" w:rsidRPr="00FD5E4A" w:rsidRDefault="00D21F56" w:rsidP="004849AE">
            <w:pPr>
              <w:jc w:val="both"/>
              <w:rPr>
                <w:sz w:val="28"/>
                <w:szCs w:val="28"/>
              </w:rPr>
            </w:pPr>
            <w:r w:rsidRPr="00FD5E4A">
              <w:rPr>
                <w:sz w:val="28"/>
                <w:szCs w:val="28"/>
              </w:rPr>
              <w:t>Формирование   комплекта показателей и индикаторов  по направлению работы</w:t>
            </w:r>
          </w:p>
        </w:tc>
        <w:tc>
          <w:tcPr>
            <w:tcW w:w="1417" w:type="dxa"/>
          </w:tcPr>
          <w:p w:rsidR="00D21F56" w:rsidRPr="00FD5E4A" w:rsidRDefault="00396B6A" w:rsidP="00D653E0">
            <w:pPr>
              <w:jc w:val="both"/>
              <w:rPr>
                <w:sz w:val="28"/>
                <w:szCs w:val="28"/>
              </w:rPr>
            </w:pPr>
            <w:r w:rsidRPr="00FD5E4A">
              <w:rPr>
                <w:sz w:val="28"/>
                <w:szCs w:val="28"/>
              </w:rPr>
              <w:t>Январь-февраль 2021</w:t>
            </w:r>
          </w:p>
        </w:tc>
        <w:tc>
          <w:tcPr>
            <w:tcW w:w="1843" w:type="dxa"/>
          </w:tcPr>
          <w:p w:rsidR="00D21F56" w:rsidRPr="00FD5E4A" w:rsidRDefault="00FD5E4A" w:rsidP="00D653E0">
            <w:pPr>
              <w:jc w:val="both"/>
              <w:rPr>
                <w:sz w:val="28"/>
                <w:szCs w:val="28"/>
              </w:rPr>
            </w:pPr>
            <w:r>
              <w:t xml:space="preserve">участники  творческой  группы </w:t>
            </w:r>
            <w:r w:rsidR="00396B6A" w:rsidRPr="00FD5E4A">
              <w:t>воспитатели</w:t>
            </w:r>
          </w:p>
        </w:tc>
        <w:tc>
          <w:tcPr>
            <w:tcW w:w="2233" w:type="dxa"/>
          </w:tcPr>
          <w:p w:rsidR="00C66A88" w:rsidRPr="00FD5E4A" w:rsidRDefault="00C66A88" w:rsidP="00C66A88">
            <w:pPr>
              <w:rPr>
                <w:sz w:val="24"/>
                <w:szCs w:val="24"/>
              </w:rPr>
            </w:pPr>
            <w:r w:rsidRPr="00FD5E4A">
              <w:rPr>
                <w:sz w:val="24"/>
                <w:szCs w:val="24"/>
              </w:rPr>
              <w:t>Карта уровня индивидуальных достижений ребенка</w:t>
            </w:r>
          </w:p>
          <w:p w:rsidR="00D21F56" w:rsidRPr="00FD5E4A" w:rsidRDefault="00D21F56" w:rsidP="00D653E0">
            <w:pPr>
              <w:jc w:val="both"/>
              <w:rPr>
                <w:sz w:val="24"/>
                <w:szCs w:val="24"/>
              </w:rPr>
            </w:pPr>
          </w:p>
        </w:tc>
      </w:tr>
      <w:tr w:rsidR="00AF371A" w:rsidRPr="00FD5E4A" w:rsidTr="00396B6A">
        <w:tc>
          <w:tcPr>
            <w:tcW w:w="851" w:type="dxa"/>
          </w:tcPr>
          <w:p w:rsidR="00AF371A" w:rsidRPr="00FD5E4A" w:rsidRDefault="002E1210" w:rsidP="00D653E0">
            <w:pPr>
              <w:jc w:val="both"/>
              <w:rPr>
                <w:sz w:val="28"/>
                <w:szCs w:val="28"/>
              </w:rPr>
            </w:pPr>
            <w:r w:rsidRPr="00FD5E4A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AF371A" w:rsidRPr="00FD5E4A" w:rsidRDefault="002E1210" w:rsidP="00D653E0">
            <w:pPr>
              <w:jc w:val="both"/>
              <w:rPr>
                <w:sz w:val="28"/>
                <w:szCs w:val="28"/>
              </w:rPr>
            </w:pPr>
            <w:r w:rsidRPr="00FD5E4A">
              <w:rPr>
                <w:sz w:val="28"/>
                <w:szCs w:val="28"/>
              </w:rPr>
              <w:t>Кадровое  обеспечение  реализации</w:t>
            </w:r>
          </w:p>
        </w:tc>
        <w:tc>
          <w:tcPr>
            <w:tcW w:w="1417" w:type="dxa"/>
          </w:tcPr>
          <w:p w:rsidR="00AF371A" w:rsidRPr="00FD5E4A" w:rsidRDefault="00AF371A" w:rsidP="00D653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F371A" w:rsidRPr="00FD5E4A" w:rsidRDefault="00AF371A" w:rsidP="00D653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AF371A" w:rsidRPr="00FD5E4A" w:rsidRDefault="00AF371A" w:rsidP="00D653E0">
            <w:pPr>
              <w:jc w:val="both"/>
              <w:rPr>
                <w:sz w:val="28"/>
                <w:szCs w:val="28"/>
              </w:rPr>
            </w:pPr>
          </w:p>
        </w:tc>
      </w:tr>
      <w:tr w:rsidR="00AF371A" w:rsidRPr="00FD5E4A" w:rsidTr="00396B6A">
        <w:trPr>
          <w:trHeight w:val="225"/>
        </w:trPr>
        <w:tc>
          <w:tcPr>
            <w:tcW w:w="851" w:type="dxa"/>
          </w:tcPr>
          <w:p w:rsidR="00AF371A" w:rsidRPr="00FD5E4A" w:rsidRDefault="004849AE" w:rsidP="00D653E0">
            <w:pPr>
              <w:jc w:val="both"/>
              <w:rPr>
                <w:sz w:val="28"/>
                <w:szCs w:val="28"/>
              </w:rPr>
            </w:pPr>
            <w:r w:rsidRPr="00FD5E4A">
              <w:rPr>
                <w:sz w:val="28"/>
                <w:szCs w:val="28"/>
              </w:rPr>
              <w:t xml:space="preserve">3.1 </w:t>
            </w:r>
          </w:p>
        </w:tc>
        <w:tc>
          <w:tcPr>
            <w:tcW w:w="4111" w:type="dxa"/>
          </w:tcPr>
          <w:p w:rsidR="00AF371A" w:rsidRPr="00FD5E4A" w:rsidRDefault="004849AE" w:rsidP="00D653E0">
            <w:pPr>
              <w:jc w:val="both"/>
              <w:rPr>
                <w:sz w:val="28"/>
                <w:szCs w:val="28"/>
              </w:rPr>
            </w:pPr>
            <w:r w:rsidRPr="00FD5E4A">
              <w:rPr>
                <w:sz w:val="28"/>
                <w:szCs w:val="28"/>
              </w:rPr>
              <w:t>Дополнительная подготовка педагогов</w:t>
            </w:r>
            <w:r w:rsidR="00806CA7" w:rsidRPr="00FD5E4A">
              <w:rPr>
                <w:sz w:val="28"/>
                <w:szCs w:val="28"/>
              </w:rPr>
              <w:t xml:space="preserve"> </w:t>
            </w:r>
            <w:r w:rsidR="00D21F56" w:rsidRPr="00FD5E4A">
              <w:rPr>
                <w:sz w:val="28"/>
                <w:szCs w:val="28"/>
              </w:rPr>
              <w:t>(повышение квалификации</w:t>
            </w:r>
            <w:r w:rsidR="000F2143" w:rsidRPr="00FD5E4A">
              <w:rPr>
                <w:sz w:val="28"/>
                <w:szCs w:val="28"/>
              </w:rPr>
              <w:t>)</w:t>
            </w:r>
            <w:r w:rsidRPr="00FD5E4A">
              <w:rPr>
                <w:sz w:val="28"/>
                <w:szCs w:val="28"/>
              </w:rPr>
              <w:t xml:space="preserve"> по направлению работы  </w:t>
            </w:r>
          </w:p>
        </w:tc>
        <w:tc>
          <w:tcPr>
            <w:tcW w:w="1417" w:type="dxa"/>
          </w:tcPr>
          <w:p w:rsidR="00AF371A" w:rsidRPr="00FD5E4A" w:rsidRDefault="00396B6A" w:rsidP="00FD5E4A">
            <w:pPr>
              <w:jc w:val="both"/>
              <w:rPr>
                <w:sz w:val="28"/>
                <w:szCs w:val="28"/>
              </w:rPr>
            </w:pPr>
            <w:r w:rsidRPr="00FD5E4A">
              <w:rPr>
                <w:sz w:val="28"/>
                <w:szCs w:val="28"/>
              </w:rPr>
              <w:t xml:space="preserve">2020-2021 </w:t>
            </w:r>
          </w:p>
        </w:tc>
        <w:tc>
          <w:tcPr>
            <w:tcW w:w="1843" w:type="dxa"/>
          </w:tcPr>
          <w:p w:rsidR="00396B6A" w:rsidRPr="00FD5E4A" w:rsidRDefault="00396B6A" w:rsidP="00396B6A">
            <w:pPr>
              <w:jc w:val="both"/>
            </w:pPr>
            <w:r w:rsidRPr="00FD5E4A">
              <w:t xml:space="preserve">- Заведующий </w:t>
            </w:r>
          </w:p>
          <w:p w:rsidR="00396B6A" w:rsidRPr="00FD5E4A" w:rsidRDefault="00396B6A" w:rsidP="00396B6A">
            <w:pPr>
              <w:jc w:val="both"/>
            </w:pPr>
          </w:p>
          <w:p w:rsidR="00AF371A" w:rsidRPr="00FD5E4A" w:rsidRDefault="00AF371A" w:rsidP="00D653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E06957" w:rsidRPr="00FD5E4A" w:rsidRDefault="00E06957" w:rsidP="00E06957">
            <w:pPr>
              <w:jc w:val="both"/>
              <w:rPr>
                <w:sz w:val="24"/>
                <w:szCs w:val="24"/>
              </w:rPr>
            </w:pPr>
            <w:r w:rsidRPr="00FD5E4A">
              <w:rPr>
                <w:sz w:val="24"/>
                <w:szCs w:val="24"/>
              </w:rPr>
              <w:t>Повышение квалификации  по  программе «Развивающая</w:t>
            </w:r>
            <w:r w:rsidR="00FD5E4A">
              <w:rPr>
                <w:sz w:val="24"/>
                <w:szCs w:val="24"/>
              </w:rPr>
              <w:t xml:space="preserve"> речевая  среда в образовательно</w:t>
            </w:r>
            <w:r w:rsidRPr="00FD5E4A">
              <w:rPr>
                <w:sz w:val="24"/>
                <w:szCs w:val="24"/>
              </w:rPr>
              <w:t xml:space="preserve">й  организации как  основа  повышения культуры владения языком», не </w:t>
            </w:r>
          </w:p>
          <w:p w:rsidR="00AF371A" w:rsidRPr="00FD5E4A" w:rsidRDefault="00E06957" w:rsidP="00E06957">
            <w:pPr>
              <w:jc w:val="both"/>
              <w:rPr>
                <w:sz w:val="24"/>
                <w:szCs w:val="24"/>
              </w:rPr>
            </w:pPr>
            <w:r w:rsidRPr="00FD5E4A">
              <w:rPr>
                <w:sz w:val="24"/>
                <w:szCs w:val="24"/>
              </w:rPr>
              <w:t>менее  30% педагогов</w:t>
            </w:r>
          </w:p>
          <w:p w:rsidR="00E06957" w:rsidRPr="00FD5E4A" w:rsidRDefault="00E06957" w:rsidP="00E06957">
            <w:pPr>
              <w:jc w:val="both"/>
              <w:rPr>
                <w:sz w:val="28"/>
                <w:szCs w:val="28"/>
              </w:rPr>
            </w:pPr>
            <w:r w:rsidRPr="00FD5E4A">
              <w:rPr>
                <w:sz w:val="24"/>
                <w:szCs w:val="24"/>
              </w:rPr>
              <w:t>«Читательская  грамотность в ДОУ не менее»  - 40% педагогов</w:t>
            </w:r>
          </w:p>
        </w:tc>
      </w:tr>
      <w:tr w:rsidR="00396B6A" w:rsidRPr="00FD5E4A" w:rsidTr="00396B6A">
        <w:trPr>
          <w:trHeight w:val="1348"/>
        </w:trPr>
        <w:tc>
          <w:tcPr>
            <w:tcW w:w="851" w:type="dxa"/>
          </w:tcPr>
          <w:p w:rsidR="00396B6A" w:rsidRPr="00FD5E4A" w:rsidRDefault="00396B6A" w:rsidP="00D653E0">
            <w:pPr>
              <w:jc w:val="both"/>
              <w:rPr>
                <w:sz w:val="28"/>
                <w:szCs w:val="28"/>
              </w:rPr>
            </w:pPr>
            <w:r w:rsidRPr="00FD5E4A">
              <w:rPr>
                <w:sz w:val="28"/>
                <w:szCs w:val="28"/>
              </w:rPr>
              <w:t xml:space="preserve">4  </w:t>
            </w:r>
          </w:p>
        </w:tc>
        <w:tc>
          <w:tcPr>
            <w:tcW w:w="4111" w:type="dxa"/>
          </w:tcPr>
          <w:p w:rsidR="00396B6A" w:rsidRPr="00FD5E4A" w:rsidRDefault="00396B6A" w:rsidP="00D653E0">
            <w:pPr>
              <w:jc w:val="both"/>
              <w:rPr>
                <w:sz w:val="28"/>
                <w:szCs w:val="28"/>
              </w:rPr>
            </w:pPr>
            <w:r w:rsidRPr="00FD5E4A">
              <w:rPr>
                <w:sz w:val="28"/>
                <w:szCs w:val="28"/>
              </w:rPr>
              <w:t xml:space="preserve">Методическое  сопровождение  реализации  практики  по формированию  предпосылок  читательской грамотности </w:t>
            </w:r>
          </w:p>
        </w:tc>
        <w:tc>
          <w:tcPr>
            <w:tcW w:w="1417" w:type="dxa"/>
            <w:vMerge w:val="restart"/>
          </w:tcPr>
          <w:p w:rsidR="00396B6A" w:rsidRPr="00FD5E4A" w:rsidRDefault="00396B6A" w:rsidP="00D653E0">
            <w:pPr>
              <w:jc w:val="both"/>
              <w:rPr>
                <w:sz w:val="28"/>
                <w:szCs w:val="28"/>
              </w:rPr>
            </w:pPr>
            <w:r w:rsidRPr="00FD5E4A">
              <w:rPr>
                <w:sz w:val="28"/>
                <w:szCs w:val="28"/>
              </w:rPr>
              <w:t>2021-2023</w:t>
            </w:r>
          </w:p>
        </w:tc>
        <w:tc>
          <w:tcPr>
            <w:tcW w:w="1843" w:type="dxa"/>
          </w:tcPr>
          <w:p w:rsidR="00396B6A" w:rsidRPr="00FD5E4A" w:rsidRDefault="00396B6A" w:rsidP="00F03E4E">
            <w:pPr>
              <w:jc w:val="both"/>
              <w:rPr>
                <w:sz w:val="28"/>
                <w:szCs w:val="28"/>
              </w:rPr>
            </w:pPr>
            <w:r w:rsidRPr="00FD5E4A">
              <w:t xml:space="preserve">Зам зав </w:t>
            </w:r>
            <w:proofErr w:type="gramStart"/>
            <w:r w:rsidRPr="00FD5E4A">
              <w:t>по</w:t>
            </w:r>
            <w:proofErr w:type="gramEnd"/>
            <w:r w:rsidRPr="00FD5E4A">
              <w:t xml:space="preserve"> ВОР </w:t>
            </w:r>
          </w:p>
        </w:tc>
        <w:tc>
          <w:tcPr>
            <w:tcW w:w="2233" w:type="dxa"/>
          </w:tcPr>
          <w:p w:rsidR="00396B6A" w:rsidRPr="00FD5E4A" w:rsidRDefault="00396B6A" w:rsidP="00D653E0">
            <w:pPr>
              <w:jc w:val="both"/>
              <w:rPr>
                <w:sz w:val="28"/>
                <w:szCs w:val="28"/>
              </w:rPr>
            </w:pPr>
          </w:p>
        </w:tc>
      </w:tr>
      <w:tr w:rsidR="00396B6A" w:rsidRPr="00FD5E4A" w:rsidTr="00396B6A">
        <w:trPr>
          <w:trHeight w:val="1350"/>
        </w:trPr>
        <w:tc>
          <w:tcPr>
            <w:tcW w:w="851" w:type="dxa"/>
          </w:tcPr>
          <w:p w:rsidR="00396B6A" w:rsidRPr="00FD5E4A" w:rsidRDefault="00396B6A" w:rsidP="00D653E0">
            <w:pPr>
              <w:jc w:val="both"/>
              <w:rPr>
                <w:sz w:val="28"/>
                <w:szCs w:val="28"/>
              </w:rPr>
            </w:pPr>
            <w:r w:rsidRPr="00FD5E4A">
              <w:rPr>
                <w:sz w:val="28"/>
                <w:szCs w:val="28"/>
              </w:rPr>
              <w:t>4.1</w:t>
            </w:r>
          </w:p>
        </w:tc>
        <w:tc>
          <w:tcPr>
            <w:tcW w:w="4111" w:type="dxa"/>
          </w:tcPr>
          <w:p w:rsidR="00396B6A" w:rsidRPr="00FD5E4A" w:rsidRDefault="00396B6A" w:rsidP="00D653E0">
            <w:pPr>
              <w:jc w:val="both"/>
              <w:rPr>
                <w:sz w:val="28"/>
                <w:szCs w:val="28"/>
              </w:rPr>
            </w:pPr>
            <w:r w:rsidRPr="00FD5E4A">
              <w:rPr>
                <w:sz w:val="28"/>
                <w:szCs w:val="28"/>
              </w:rPr>
              <w:t xml:space="preserve">Организация  консультативных практик, семинаров   - практикумов по направлению работы  в  детском саду </w:t>
            </w:r>
          </w:p>
        </w:tc>
        <w:tc>
          <w:tcPr>
            <w:tcW w:w="1417" w:type="dxa"/>
            <w:vMerge/>
          </w:tcPr>
          <w:p w:rsidR="00396B6A" w:rsidRPr="00FD5E4A" w:rsidRDefault="00396B6A" w:rsidP="00D653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96B6A" w:rsidRPr="00FD5E4A" w:rsidRDefault="00396B6A" w:rsidP="00D653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  <w:vMerge w:val="restart"/>
          </w:tcPr>
          <w:p w:rsidR="00396B6A" w:rsidRPr="00FD5E4A" w:rsidRDefault="00396B6A" w:rsidP="00F3183D">
            <w:pPr>
              <w:jc w:val="both"/>
              <w:rPr>
                <w:sz w:val="28"/>
                <w:szCs w:val="28"/>
              </w:rPr>
            </w:pPr>
            <w:r w:rsidRPr="00FD5E4A">
              <w:rPr>
                <w:sz w:val="28"/>
                <w:szCs w:val="28"/>
              </w:rPr>
              <w:t>Расширение  числа участников  по  реализации  направления</w:t>
            </w:r>
          </w:p>
        </w:tc>
      </w:tr>
      <w:tr w:rsidR="00396B6A" w:rsidRPr="00FD5E4A" w:rsidTr="00396B6A">
        <w:trPr>
          <w:trHeight w:val="510"/>
        </w:trPr>
        <w:tc>
          <w:tcPr>
            <w:tcW w:w="851" w:type="dxa"/>
          </w:tcPr>
          <w:p w:rsidR="00396B6A" w:rsidRPr="00FD5E4A" w:rsidRDefault="00396B6A" w:rsidP="00D653E0">
            <w:pPr>
              <w:jc w:val="both"/>
              <w:rPr>
                <w:sz w:val="28"/>
                <w:szCs w:val="28"/>
              </w:rPr>
            </w:pPr>
            <w:r w:rsidRPr="00FD5E4A">
              <w:rPr>
                <w:sz w:val="28"/>
                <w:szCs w:val="28"/>
              </w:rPr>
              <w:t>4.2</w:t>
            </w:r>
          </w:p>
        </w:tc>
        <w:tc>
          <w:tcPr>
            <w:tcW w:w="4111" w:type="dxa"/>
          </w:tcPr>
          <w:p w:rsidR="00396B6A" w:rsidRPr="00FD5E4A" w:rsidRDefault="00396B6A" w:rsidP="00D653E0">
            <w:pPr>
              <w:jc w:val="both"/>
              <w:rPr>
                <w:sz w:val="28"/>
                <w:szCs w:val="28"/>
              </w:rPr>
            </w:pPr>
            <w:r w:rsidRPr="00FD5E4A">
              <w:rPr>
                <w:sz w:val="28"/>
                <w:szCs w:val="28"/>
              </w:rPr>
              <w:t>Наставничество</w:t>
            </w:r>
          </w:p>
          <w:p w:rsidR="00396B6A" w:rsidRPr="00FD5E4A" w:rsidRDefault="00396B6A" w:rsidP="00D653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96B6A" w:rsidRPr="00FD5E4A" w:rsidRDefault="00396B6A" w:rsidP="00D653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96B6A" w:rsidRPr="00FD5E4A" w:rsidRDefault="00396B6A" w:rsidP="00D653E0">
            <w:pPr>
              <w:jc w:val="both"/>
              <w:rPr>
                <w:sz w:val="28"/>
                <w:szCs w:val="28"/>
              </w:rPr>
            </w:pPr>
            <w:r w:rsidRPr="00FD5E4A">
              <w:t>участники  творческой  группы</w:t>
            </w:r>
            <w:r w:rsidR="00FD5E4A" w:rsidRPr="00FD5E4A">
              <w:t xml:space="preserve">, </w:t>
            </w:r>
            <w:r w:rsidRPr="00FD5E4A">
              <w:t>воспитатели</w:t>
            </w:r>
          </w:p>
        </w:tc>
        <w:tc>
          <w:tcPr>
            <w:tcW w:w="2233" w:type="dxa"/>
            <w:vMerge/>
          </w:tcPr>
          <w:p w:rsidR="00396B6A" w:rsidRPr="00FD5E4A" w:rsidRDefault="00396B6A" w:rsidP="00F3183D">
            <w:pPr>
              <w:jc w:val="both"/>
              <w:rPr>
                <w:sz w:val="28"/>
                <w:szCs w:val="28"/>
              </w:rPr>
            </w:pPr>
          </w:p>
        </w:tc>
      </w:tr>
      <w:tr w:rsidR="000F2143" w:rsidRPr="00FD5E4A" w:rsidTr="00396B6A">
        <w:trPr>
          <w:trHeight w:val="441"/>
        </w:trPr>
        <w:tc>
          <w:tcPr>
            <w:tcW w:w="851" w:type="dxa"/>
          </w:tcPr>
          <w:p w:rsidR="000F2143" w:rsidRPr="00FD5E4A" w:rsidRDefault="000F2143" w:rsidP="00D653E0">
            <w:pPr>
              <w:jc w:val="both"/>
              <w:rPr>
                <w:sz w:val="28"/>
                <w:szCs w:val="28"/>
              </w:rPr>
            </w:pPr>
            <w:r w:rsidRPr="00FD5E4A">
              <w:rPr>
                <w:sz w:val="28"/>
                <w:szCs w:val="28"/>
              </w:rPr>
              <w:t>4.3</w:t>
            </w:r>
          </w:p>
        </w:tc>
        <w:tc>
          <w:tcPr>
            <w:tcW w:w="4111" w:type="dxa"/>
          </w:tcPr>
          <w:p w:rsidR="000F2143" w:rsidRPr="00FD5E4A" w:rsidRDefault="00C66A88" w:rsidP="00D653E0">
            <w:pPr>
              <w:jc w:val="both"/>
              <w:rPr>
                <w:sz w:val="28"/>
                <w:szCs w:val="28"/>
              </w:rPr>
            </w:pPr>
            <w:r w:rsidRPr="00FD5E4A">
              <w:rPr>
                <w:sz w:val="28"/>
                <w:szCs w:val="28"/>
              </w:rPr>
              <w:t>Презентация  опыта работы по  направлению  на  методических мероприятиях города</w:t>
            </w:r>
          </w:p>
        </w:tc>
        <w:tc>
          <w:tcPr>
            <w:tcW w:w="1417" w:type="dxa"/>
          </w:tcPr>
          <w:p w:rsidR="000F2143" w:rsidRPr="00FD5E4A" w:rsidRDefault="000F2143" w:rsidP="00D653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F2143" w:rsidRPr="00FD5E4A" w:rsidRDefault="00396B6A" w:rsidP="00FD5E4A">
            <w:pPr>
              <w:jc w:val="both"/>
              <w:rPr>
                <w:sz w:val="28"/>
                <w:szCs w:val="28"/>
              </w:rPr>
            </w:pPr>
            <w:proofErr w:type="gramStart"/>
            <w:r w:rsidRPr="00FD5E4A">
              <w:t>Зам зав по ВОР</w:t>
            </w:r>
            <w:r w:rsidR="00FD5E4A">
              <w:t xml:space="preserve">, </w:t>
            </w:r>
            <w:r w:rsidRPr="00FD5E4A">
              <w:t xml:space="preserve"> участники  творческой  группы</w:t>
            </w:r>
            <w:r w:rsidR="00FD5E4A">
              <w:t xml:space="preserve">, </w:t>
            </w:r>
            <w:r w:rsidRPr="00FD5E4A">
              <w:t xml:space="preserve"> </w:t>
            </w:r>
            <w:r w:rsidRPr="00FD5E4A">
              <w:lastRenderedPageBreak/>
              <w:t>воспитатели</w:t>
            </w:r>
            <w:proofErr w:type="gramEnd"/>
          </w:p>
        </w:tc>
        <w:tc>
          <w:tcPr>
            <w:tcW w:w="2233" w:type="dxa"/>
            <w:vMerge/>
          </w:tcPr>
          <w:p w:rsidR="000F2143" w:rsidRPr="00FD5E4A" w:rsidRDefault="000F2143" w:rsidP="00F3183D">
            <w:pPr>
              <w:jc w:val="both"/>
              <w:rPr>
                <w:sz w:val="28"/>
                <w:szCs w:val="28"/>
              </w:rPr>
            </w:pPr>
          </w:p>
        </w:tc>
      </w:tr>
      <w:tr w:rsidR="00396B6A" w:rsidRPr="00FD5E4A" w:rsidTr="00396B6A">
        <w:tc>
          <w:tcPr>
            <w:tcW w:w="851" w:type="dxa"/>
          </w:tcPr>
          <w:p w:rsidR="00396B6A" w:rsidRPr="00FD5E4A" w:rsidRDefault="00396B6A" w:rsidP="00D653E0">
            <w:pPr>
              <w:jc w:val="both"/>
              <w:rPr>
                <w:sz w:val="28"/>
                <w:szCs w:val="28"/>
              </w:rPr>
            </w:pPr>
            <w:r w:rsidRPr="00FD5E4A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111" w:type="dxa"/>
          </w:tcPr>
          <w:p w:rsidR="00396B6A" w:rsidRPr="00FD5E4A" w:rsidRDefault="00396B6A" w:rsidP="00F3183D">
            <w:pPr>
              <w:jc w:val="both"/>
              <w:rPr>
                <w:sz w:val="28"/>
                <w:szCs w:val="28"/>
              </w:rPr>
            </w:pPr>
          </w:p>
          <w:p w:rsidR="00396B6A" w:rsidRPr="00FD5E4A" w:rsidRDefault="00396B6A" w:rsidP="00F3183D">
            <w:pPr>
              <w:jc w:val="both"/>
              <w:rPr>
                <w:sz w:val="28"/>
                <w:szCs w:val="28"/>
              </w:rPr>
            </w:pPr>
            <w:r w:rsidRPr="00FD5E4A">
              <w:rPr>
                <w:sz w:val="28"/>
                <w:szCs w:val="28"/>
              </w:rPr>
              <w:t xml:space="preserve">Тиражирование   практики </w:t>
            </w:r>
          </w:p>
        </w:tc>
        <w:tc>
          <w:tcPr>
            <w:tcW w:w="1417" w:type="dxa"/>
          </w:tcPr>
          <w:p w:rsidR="00396B6A" w:rsidRPr="00FD5E4A" w:rsidRDefault="00396B6A" w:rsidP="00D653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396B6A" w:rsidRPr="00FD5E4A" w:rsidRDefault="00396B6A" w:rsidP="00FD5E4A">
            <w:pPr>
              <w:jc w:val="both"/>
              <w:rPr>
                <w:sz w:val="28"/>
                <w:szCs w:val="28"/>
              </w:rPr>
            </w:pPr>
            <w:proofErr w:type="gramStart"/>
            <w:r w:rsidRPr="00FD5E4A">
              <w:t>Зам зав по ВОР</w:t>
            </w:r>
            <w:r w:rsidR="00FD5E4A">
              <w:t xml:space="preserve">, </w:t>
            </w:r>
            <w:r w:rsidRPr="00FD5E4A">
              <w:t xml:space="preserve"> у</w:t>
            </w:r>
            <w:r w:rsidR="00FD5E4A">
              <w:t xml:space="preserve">частники  творческой  группы, </w:t>
            </w:r>
            <w:r w:rsidRPr="00FD5E4A">
              <w:t>воспитатели</w:t>
            </w:r>
            <w:proofErr w:type="gramEnd"/>
          </w:p>
        </w:tc>
        <w:tc>
          <w:tcPr>
            <w:tcW w:w="2233" w:type="dxa"/>
          </w:tcPr>
          <w:p w:rsidR="00396B6A" w:rsidRPr="00FD5E4A" w:rsidRDefault="00396B6A" w:rsidP="00D653E0">
            <w:pPr>
              <w:jc w:val="both"/>
              <w:rPr>
                <w:sz w:val="28"/>
                <w:szCs w:val="28"/>
              </w:rPr>
            </w:pPr>
          </w:p>
        </w:tc>
      </w:tr>
      <w:tr w:rsidR="00396B6A" w:rsidRPr="00FD5E4A" w:rsidTr="00396B6A">
        <w:trPr>
          <w:trHeight w:val="913"/>
        </w:trPr>
        <w:tc>
          <w:tcPr>
            <w:tcW w:w="851" w:type="dxa"/>
          </w:tcPr>
          <w:p w:rsidR="00396B6A" w:rsidRPr="00FD5E4A" w:rsidRDefault="00396B6A" w:rsidP="005A2C43">
            <w:pPr>
              <w:jc w:val="both"/>
              <w:rPr>
                <w:sz w:val="28"/>
                <w:szCs w:val="28"/>
              </w:rPr>
            </w:pPr>
            <w:r w:rsidRPr="00FD5E4A">
              <w:rPr>
                <w:sz w:val="28"/>
                <w:szCs w:val="28"/>
              </w:rPr>
              <w:t xml:space="preserve">5.1 </w:t>
            </w:r>
          </w:p>
        </w:tc>
        <w:tc>
          <w:tcPr>
            <w:tcW w:w="4111" w:type="dxa"/>
          </w:tcPr>
          <w:p w:rsidR="00396B6A" w:rsidRPr="00FD5E4A" w:rsidRDefault="00396B6A" w:rsidP="00D3408C">
            <w:pPr>
              <w:jc w:val="both"/>
              <w:rPr>
                <w:sz w:val="28"/>
                <w:szCs w:val="28"/>
              </w:rPr>
            </w:pPr>
            <w:r w:rsidRPr="00FD5E4A">
              <w:rPr>
                <w:sz w:val="28"/>
                <w:szCs w:val="28"/>
              </w:rPr>
              <w:t>Понятие читательской грамотности</w:t>
            </w:r>
          </w:p>
          <w:p w:rsidR="00396B6A" w:rsidRPr="00FD5E4A" w:rsidRDefault="00396B6A" w:rsidP="00D3408C">
            <w:pPr>
              <w:jc w:val="both"/>
              <w:rPr>
                <w:sz w:val="28"/>
                <w:szCs w:val="28"/>
              </w:rPr>
            </w:pPr>
            <w:r w:rsidRPr="00FD5E4A">
              <w:rPr>
                <w:sz w:val="28"/>
                <w:szCs w:val="28"/>
              </w:rPr>
              <w:t>Характеристики возрастных возможностей маленького «читателя»</w:t>
            </w:r>
          </w:p>
          <w:p w:rsidR="00396B6A" w:rsidRPr="00FD5E4A" w:rsidRDefault="00396B6A" w:rsidP="00D340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96B6A" w:rsidRPr="00FD5E4A" w:rsidRDefault="00396B6A" w:rsidP="00D653E0">
            <w:pPr>
              <w:jc w:val="both"/>
              <w:rPr>
                <w:sz w:val="28"/>
                <w:szCs w:val="28"/>
              </w:rPr>
            </w:pPr>
            <w:r w:rsidRPr="00FD5E4A">
              <w:rPr>
                <w:sz w:val="28"/>
                <w:szCs w:val="28"/>
              </w:rPr>
              <w:t>2021-2023</w:t>
            </w:r>
          </w:p>
        </w:tc>
        <w:tc>
          <w:tcPr>
            <w:tcW w:w="1843" w:type="dxa"/>
            <w:vMerge/>
          </w:tcPr>
          <w:p w:rsidR="00396B6A" w:rsidRPr="00FD5E4A" w:rsidRDefault="00396B6A" w:rsidP="00D653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396B6A" w:rsidRPr="00FD5E4A" w:rsidRDefault="00396B6A" w:rsidP="00D653E0">
            <w:pPr>
              <w:jc w:val="both"/>
              <w:rPr>
                <w:sz w:val="28"/>
                <w:szCs w:val="28"/>
              </w:rPr>
            </w:pPr>
            <w:r w:rsidRPr="00FD5E4A">
              <w:rPr>
                <w:sz w:val="28"/>
                <w:szCs w:val="28"/>
              </w:rPr>
              <w:t>Единое  «понятийное  поле»  для  дальнейшей работы по направлению</w:t>
            </w:r>
          </w:p>
        </w:tc>
      </w:tr>
      <w:tr w:rsidR="00396B6A" w:rsidRPr="00FD5E4A" w:rsidTr="00396B6A">
        <w:trPr>
          <w:trHeight w:val="120"/>
        </w:trPr>
        <w:tc>
          <w:tcPr>
            <w:tcW w:w="851" w:type="dxa"/>
          </w:tcPr>
          <w:p w:rsidR="00396B6A" w:rsidRPr="00FD5E4A" w:rsidRDefault="00396B6A" w:rsidP="005A2C43">
            <w:pPr>
              <w:jc w:val="both"/>
              <w:rPr>
                <w:sz w:val="28"/>
                <w:szCs w:val="28"/>
              </w:rPr>
            </w:pPr>
            <w:r w:rsidRPr="00FD5E4A">
              <w:rPr>
                <w:sz w:val="28"/>
                <w:szCs w:val="28"/>
              </w:rPr>
              <w:t>5.2</w:t>
            </w:r>
          </w:p>
        </w:tc>
        <w:tc>
          <w:tcPr>
            <w:tcW w:w="4111" w:type="dxa"/>
          </w:tcPr>
          <w:p w:rsidR="00396B6A" w:rsidRPr="00FD5E4A" w:rsidRDefault="00396B6A" w:rsidP="00D3408C">
            <w:pPr>
              <w:jc w:val="both"/>
              <w:rPr>
                <w:sz w:val="28"/>
                <w:szCs w:val="28"/>
              </w:rPr>
            </w:pPr>
            <w:r w:rsidRPr="00FD5E4A">
              <w:rPr>
                <w:sz w:val="28"/>
                <w:szCs w:val="28"/>
              </w:rPr>
              <w:t>Роль педагога в формировании начал читательской грамотности у ребенка-дошкольника</w:t>
            </w:r>
          </w:p>
        </w:tc>
        <w:tc>
          <w:tcPr>
            <w:tcW w:w="1417" w:type="dxa"/>
          </w:tcPr>
          <w:p w:rsidR="00396B6A" w:rsidRPr="00FD5E4A" w:rsidRDefault="00396B6A" w:rsidP="00D653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96B6A" w:rsidRPr="00FD5E4A" w:rsidRDefault="00396B6A" w:rsidP="00D653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396B6A" w:rsidRPr="00FD5E4A" w:rsidRDefault="00396B6A" w:rsidP="00D653E0">
            <w:pPr>
              <w:jc w:val="both"/>
              <w:rPr>
                <w:sz w:val="28"/>
                <w:szCs w:val="28"/>
              </w:rPr>
            </w:pPr>
            <w:r w:rsidRPr="00FD5E4A">
              <w:rPr>
                <w:sz w:val="28"/>
                <w:szCs w:val="28"/>
              </w:rPr>
              <w:t xml:space="preserve">Повышение  уровня квалификации  педагога </w:t>
            </w:r>
          </w:p>
        </w:tc>
      </w:tr>
      <w:tr w:rsidR="00396B6A" w:rsidRPr="00FD5E4A" w:rsidTr="00396B6A">
        <w:trPr>
          <w:trHeight w:val="165"/>
        </w:trPr>
        <w:tc>
          <w:tcPr>
            <w:tcW w:w="851" w:type="dxa"/>
          </w:tcPr>
          <w:p w:rsidR="00396B6A" w:rsidRPr="00FD5E4A" w:rsidRDefault="00396B6A" w:rsidP="005A2C43">
            <w:pPr>
              <w:jc w:val="both"/>
              <w:rPr>
                <w:sz w:val="28"/>
                <w:szCs w:val="28"/>
              </w:rPr>
            </w:pPr>
            <w:r w:rsidRPr="00FD5E4A">
              <w:rPr>
                <w:sz w:val="28"/>
                <w:szCs w:val="28"/>
              </w:rPr>
              <w:t>5.3</w:t>
            </w:r>
          </w:p>
        </w:tc>
        <w:tc>
          <w:tcPr>
            <w:tcW w:w="4111" w:type="dxa"/>
          </w:tcPr>
          <w:p w:rsidR="00396B6A" w:rsidRPr="00FD5E4A" w:rsidRDefault="00396B6A" w:rsidP="00F3183D">
            <w:pPr>
              <w:jc w:val="both"/>
              <w:rPr>
                <w:sz w:val="28"/>
                <w:szCs w:val="28"/>
              </w:rPr>
            </w:pPr>
            <w:r w:rsidRPr="00FD5E4A">
              <w:rPr>
                <w:sz w:val="28"/>
                <w:szCs w:val="28"/>
              </w:rPr>
              <w:t>Взаимодействие с семьей по вопросам  формирования предпосылок читательской грамотности</w:t>
            </w:r>
          </w:p>
        </w:tc>
        <w:tc>
          <w:tcPr>
            <w:tcW w:w="1417" w:type="dxa"/>
          </w:tcPr>
          <w:p w:rsidR="00396B6A" w:rsidRPr="00FD5E4A" w:rsidRDefault="00396B6A" w:rsidP="00D653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96B6A" w:rsidRPr="00FD5E4A" w:rsidRDefault="00396B6A" w:rsidP="00D653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396B6A" w:rsidRPr="00FD5E4A" w:rsidRDefault="00396B6A" w:rsidP="00D653E0">
            <w:pPr>
              <w:jc w:val="both"/>
              <w:rPr>
                <w:sz w:val="28"/>
                <w:szCs w:val="28"/>
              </w:rPr>
            </w:pPr>
            <w:r w:rsidRPr="00FD5E4A">
              <w:rPr>
                <w:sz w:val="28"/>
                <w:szCs w:val="28"/>
              </w:rPr>
              <w:t xml:space="preserve">Партнёрское взаимодействие с родителями </w:t>
            </w:r>
          </w:p>
        </w:tc>
      </w:tr>
      <w:tr w:rsidR="00396B6A" w:rsidRPr="00FD5E4A" w:rsidTr="00396B6A">
        <w:trPr>
          <w:trHeight w:val="142"/>
        </w:trPr>
        <w:tc>
          <w:tcPr>
            <w:tcW w:w="851" w:type="dxa"/>
          </w:tcPr>
          <w:p w:rsidR="00396B6A" w:rsidRPr="00FD5E4A" w:rsidRDefault="00396B6A" w:rsidP="00D3408C">
            <w:pPr>
              <w:jc w:val="both"/>
              <w:rPr>
                <w:sz w:val="28"/>
                <w:szCs w:val="28"/>
              </w:rPr>
            </w:pPr>
            <w:r w:rsidRPr="00FD5E4A">
              <w:rPr>
                <w:sz w:val="28"/>
                <w:szCs w:val="28"/>
              </w:rPr>
              <w:t>5.4</w:t>
            </w:r>
          </w:p>
        </w:tc>
        <w:tc>
          <w:tcPr>
            <w:tcW w:w="4111" w:type="dxa"/>
          </w:tcPr>
          <w:p w:rsidR="00396B6A" w:rsidRPr="00FD5E4A" w:rsidRDefault="00396B6A" w:rsidP="00D3408C">
            <w:pPr>
              <w:jc w:val="both"/>
              <w:rPr>
                <w:sz w:val="28"/>
                <w:szCs w:val="28"/>
              </w:rPr>
            </w:pPr>
            <w:r w:rsidRPr="00FD5E4A">
              <w:rPr>
                <w:sz w:val="28"/>
                <w:szCs w:val="28"/>
              </w:rPr>
              <w:t>Оценка качества результатов начал читательской грамотности</w:t>
            </w:r>
          </w:p>
        </w:tc>
        <w:tc>
          <w:tcPr>
            <w:tcW w:w="1417" w:type="dxa"/>
          </w:tcPr>
          <w:p w:rsidR="00396B6A" w:rsidRPr="00FD5E4A" w:rsidRDefault="00396B6A" w:rsidP="00D340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96B6A" w:rsidRPr="00FD5E4A" w:rsidRDefault="00396B6A" w:rsidP="00D340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396B6A" w:rsidRPr="00FD5E4A" w:rsidRDefault="00396B6A" w:rsidP="00D3408C">
            <w:pPr>
              <w:jc w:val="both"/>
              <w:rPr>
                <w:sz w:val="28"/>
                <w:szCs w:val="28"/>
              </w:rPr>
            </w:pPr>
            <w:r w:rsidRPr="00FD5E4A">
              <w:rPr>
                <w:sz w:val="28"/>
                <w:szCs w:val="28"/>
              </w:rPr>
              <w:t xml:space="preserve">Динамика  в ребенке </w:t>
            </w:r>
          </w:p>
        </w:tc>
      </w:tr>
    </w:tbl>
    <w:p w:rsidR="00F03E4E" w:rsidRDefault="00F03E4E" w:rsidP="00D653E0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F371A" w:rsidRPr="00FD5E4A" w:rsidRDefault="00F03E4E" w:rsidP="00D653E0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«Детский сад № 9» </w:t>
      </w:r>
      <w:r w:rsidR="00396B6A" w:rsidRPr="00FD5E4A">
        <w:rPr>
          <w:sz w:val="28"/>
          <w:szCs w:val="28"/>
        </w:rPr>
        <w:t xml:space="preserve">М.В Долгова </w:t>
      </w:r>
      <w:r>
        <w:rPr>
          <w:sz w:val="28"/>
          <w:szCs w:val="28"/>
        </w:rPr>
        <w:t xml:space="preserve">  ___________</w:t>
      </w:r>
    </w:p>
    <w:p w:rsidR="00D653E0" w:rsidRPr="00FD5E4A" w:rsidRDefault="00D653E0" w:rsidP="00FD5E4A">
      <w:pPr>
        <w:rPr>
          <w:sz w:val="28"/>
          <w:szCs w:val="28"/>
        </w:rPr>
      </w:pPr>
      <w:bookmarkStart w:id="0" w:name="_GoBack"/>
      <w:bookmarkEnd w:id="0"/>
    </w:p>
    <w:sectPr w:rsidR="00D653E0" w:rsidRPr="00FD5E4A" w:rsidSect="00885128">
      <w:pgSz w:w="11906" w:h="16838"/>
      <w:pgMar w:top="113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4E8"/>
    <w:multiLevelType w:val="multilevel"/>
    <w:tmpl w:val="0B3443E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491A318B"/>
    <w:multiLevelType w:val="multilevel"/>
    <w:tmpl w:val="9BB85BE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834" w:hanging="375"/>
      </w:pPr>
    </w:lvl>
    <w:lvl w:ilvl="2">
      <w:start w:val="1"/>
      <w:numFmt w:val="decimal"/>
      <w:lvlText w:val="%1.%2.%3"/>
      <w:lvlJc w:val="left"/>
      <w:pPr>
        <w:ind w:left="1638" w:hanging="720"/>
      </w:pPr>
    </w:lvl>
    <w:lvl w:ilvl="3">
      <w:start w:val="1"/>
      <w:numFmt w:val="decimal"/>
      <w:lvlText w:val="%1.%2.%3.%4"/>
      <w:lvlJc w:val="left"/>
      <w:pPr>
        <w:ind w:left="2457" w:hanging="1080"/>
      </w:pPr>
    </w:lvl>
    <w:lvl w:ilvl="4">
      <w:start w:val="1"/>
      <w:numFmt w:val="decimal"/>
      <w:lvlText w:val="%1.%2.%3.%4.%5"/>
      <w:lvlJc w:val="left"/>
      <w:pPr>
        <w:ind w:left="2916" w:hanging="1080"/>
      </w:pPr>
    </w:lvl>
    <w:lvl w:ilvl="5">
      <w:start w:val="1"/>
      <w:numFmt w:val="decimal"/>
      <w:lvlText w:val="%1.%2.%3.%4.%5.%6"/>
      <w:lvlJc w:val="left"/>
      <w:pPr>
        <w:ind w:left="3735" w:hanging="1440"/>
      </w:pPr>
    </w:lvl>
    <w:lvl w:ilvl="6">
      <w:start w:val="1"/>
      <w:numFmt w:val="decimal"/>
      <w:lvlText w:val="%1.%2.%3.%4.%5.%6.%7"/>
      <w:lvlJc w:val="left"/>
      <w:pPr>
        <w:ind w:left="4194" w:hanging="1440"/>
      </w:pPr>
    </w:lvl>
    <w:lvl w:ilvl="7">
      <w:start w:val="1"/>
      <w:numFmt w:val="decimal"/>
      <w:lvlText w:val="%1.%2.%3.%4.%5.%6.%7.%8"/>
      <w:lvlJc w:val="left"/>
      <w:pPr>
        <w:ind w:left="5013" w:hanging="1800"/>
      </w:pPr>
    </w:lvl>
    <w:lvl w:ilvl="8">
      <w:start w:val="1"/>
      <w:numFmt w:val="decimal"/>
      <w:lvlText w:val="%1.%2.%3.%4.%5.%6.%7.%8.%9"/>
      <w:lvlJc w:val="left"/>
      <w:pPr>
        <w:ind w:left="583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653E0"/>
    <w:rsid w:val="0003310C"/>
    <w:rsid w:val="0009636D"/>
    <w:rsid w:val="000F2143"/>
    <w:rsid w:val="00123043"/>
    <w:rsid w:val="00166738"/>
    <w:rsid w:val="002E1210"/>
    <w:rsid w:val="00317587"/>
    <w:rsid w:val="00396B6A"/>
    <w:rsid w:val="0042146B"/>
    <w:rsid w:val="004849AE"/>
    <w:rsid w:val="004B4B4D"/>
    <w:rsid w:val="00595F55"/>
    <w:rsid w:val="005A2C43"/>
    <w:rsid w:val="005D7C8A"/>
    <w:rsid w:val="00650033"/>
    <w:rsid w:val="00806CA7"/>
    <w:rsid w:val="00885128"/>
    <w:rsid w:val="008B1940"/>
    <w:rsid w:val="00900416"/>
    <w:rsid w:val="00AF371A"/>
    <w:rsid w:val="00C461F1"/>
    <w:rsid w:val="00C66A88"/>
    <w:rsid w:val="00C860D9"/>
    <w:rsid w:val="00CA2932"/>
    <w:rsid w:val="00D21F56"/>
    <w:rsid w:val="00D3408C"/>
    <w:rsid w:val="00D653E0"/>
    <w:rsid w:val="00E06957"/>
    <w:rsid w:val="00EC2393"/>
    <w:rsid w:val="00F03E4E"/>
    <w:rsid w:val="00F3183D"/>
    <w:rsid w:val="00FD5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rsid w:val="00D653E0"/>
  </w:style>
  <w:style w:type="table" w:styleId="a3">
    <w:name w:val="Table Grid"/>
    <w:basedOn w:val="a1"/>
    <w:uiPriority w:val="59"/>
    <w:rsid w:val="00AF3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2C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дом № 1</dc:creator>
  <cp:keywords/>
  <dc:description/>
  <cp:lastModifiedBy>Доктор</cp:lastModifiedBy>
  <cp:revision>17</cp:revision>
  <cp:lastPrinted>2021-10-04T03:14:00Z</cp:lastPrinted>
  <dcterms:created xsi:type="dcterms:W3CDTF">2021-02-16T11:20:00Z</dcterms:created>
  <dcterms:modified xsi:type="dcterms:W3CDTF">2021-10-04T03:20:00Z</dcterms:modified>
</cp:coreProperties>
</file>